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89" w:rsidRPr="00B374DF" w:rsidRDefault="00DC2389" w:rsidP="00DC2389">
      <w:pPr>
        <w:jc w:val="right"/>
        <w:rPr>
          <w:rFonts w:ascii="Sylfaen" w:hAnsi="Sylfaen" w:cs="Times New Roman"/>
          <w:lang w:val="ka-GE"/>
        </w:rPr>
      </w:pPr>
      <w:r w:rsidRPr="00B374DF">
        <w:rPr>
          <w:rFonts w:ascii="Sylfaen" w:eastAsia="Sylfaen" w:hAnsi="Sylfaen" w:cs="Sylfaen"/>
          <w:lang w:val="ka-GE"/>
        </w:rPr>
        <w:t xml:space="preserve">დანართი </w:t>
      </w:r>
      <w:r w:rsidRPr="00B374DF">
        <w:rPr>
          <w:rFonts w:ascii="Sylfaen" w:hAnsi="Sylfaen"/>
          <w:lang w:val="ka-GE"/>
        </w:rPr>
        <w:t>№1</w:t>
      </w:r>
    </w:p>
    <w:p w:rsidR="00A52BE6" w:rsidRPr="0043273F" w:rsidRDefault="00001C22" w:rsidP="00A52BE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განმარტებითი ბარათი</w:t>
      </w:r>
    </w:p>
    <w:p w:rsidR="00BD6F53" w:rsidRPr="00B374DF" w:rsidRDefault="00BD6F53" w:rsidP="00B374DF">
      <w:pPr>
        <w:jc w:val="center"/>
        <w:rPr>
          <w:rFonts w:ascii="Sylfaen" w:hAnsi="Sylfaen"/>
          <w:b/>
          <w:lang w:val="ka-GE"/>
        </w:rPr>
      </w:pPr>
      <w:r w:rsidRPr="00B374DF">
        <w:rPr>
          <w:rFonts w:ascii="Sylfaen" w:hAnsi="Sylfaen"/>
          <w:b/>
          <w:lang w:val="ka-GE"/>
        </w:rPr>
        <w:t>ცაგერის მუნიციპალიტეტის</w:t>
      </w:r>
      <w:r w:rsidR="0034727E" w:rsidRPr="00B374DF">
        <w:rPr>
          <w:rFonts w:ascii="Sylfaen" w:hAnsi="Sylfaen"/>
          <w:b/>
          <w:lang w:val="ka-GE"/>
        </w:rPr>
        <w:t xml:space="preserve"> 202</w:t>
      </w:r>
      <w:r w:rsidR="0034727E" w:rsidRPr="00B374DF">
        <w:rPr>
          <w:rFonts w:ascii="Sylfaen" w:hAnsi="Sylfaen"/>
          <w:b/>
        </w:rPr>
        <w:t>1</w:t>
      </w:r>
      <w:r w:rsidRPr="00B374DF">
        <w:rPr>
          <w:rFonts w:ascii="Sylfaen" w:hAnsi="Sylfaen"/>
          <w:b/>
          <w:lang w:val="ka-GE"/>
        </w:rPr>
        <w:t xml:space="preserve"> წლის წლიური ბიუჯეტის</w:t>
      </w:r>
      <w:r w:rsidR="00B374DF" w:rsidRPr="00B374DF">
        <w:rPr>
          <w:rFonts w:ascii="Sylfaen" w:hAnsi="Sylfaen"/>
          <w:b/>
          <w:lang w:val="ka-GE"/>
        </w:rPr>
        <w:t xml:space="preserve">  </w:t>
      </w:r>
      <w:r w:rsidRPr="00B374DF">
        <w:rPr>
          <w:rFonts w:ascii="Sylfaen" w:hAnsi="Sylfaen"/>
          <w:b/>
          <w:lang w:val="ka-GE"/>
        </w:rPr>
        <w:t>შესრულების შესახებ</w:t>
      </w:r>
    </w:p>
    <w:p w:rsidR="00BD6F53" w:rsidRPr="0043273F" w:rsidRDefault="00B374DF" w:rsidP="00BD6F5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</w:t>
      </w:r>
      <w:r w:rsidR="00BD6F53" w:rsidRPr="0043273F">
        <w:rPr>
          <w:rFonts w:ascii="Sylfaen" w:hAnsi="Sylfaen"/>
          <w:lang w:val="ka-GE"/>
        </w:rPr>
        <w:t>------------------------------------------</w:t>
      </w:r>
      <w:r>
        <w:rPr>
          <w:rFonts w:ascii="Sylfaen" w:hAnsi="Sylfaen"/>
          <w:lang w:val="ka-GE"/>
        </w:rPr>
        <w:t>------------</w:t>
      </w:r>
      <w:r w:rsidR="00BD6F53" w:rsidRPr="0043273F">
        <w:rPr>
          <w:rFonts w:ascii="Sylfaen" w:hAnsi="Sylfaen"/>
          <w:lang w:val="ka-GE"/>
        </w:rPr>
        <w:t xml:space="preserve">     </w:t>
      </w:r>
    </w:p>
    <w:p w:rsidR="001B33A7" w:rsidRPr="0043273F" w:rsidRDefault="00BD6F53" w:rsidP="00723F4C">
      <w:pPr>
        <w:jc w:val="both"/>
        <w:rPr>
          <w:rFonts w:ascii="Sylfaen" w:hAnsi="Sylfaen"/>
          <w:lang w:val="ka-GE"/>
        </w:rPr>
      </w:pPr>
      <w:r w:rsidRPr="0043273F">
        <w:rPr>
          <w:rFonts w:ascii="Sylfaen" w:hAnsi="Sylfaen"/>
          <w:lang w:val="ka-GE"/>
        </w:rPr>
        <w:t xml:space="preserve">  ცაგერის მუნიციპალიტეტის</w:t>
      </w:r>
      <w:r w:rsidR="0034727E" w:rsidRPr="0043273F">
        <w:rPr>
          <w:rFonts w:ascii="Sylfaen" w:hAnsi="Sylfaen"/>
          <w:lang w:val="ka-GE"/>
        </w:rPr>
        <w:t xml:space="preserve"> 2021</w:t>
      </w:r>
      <w:r w:rsidRPr="0043273F">
        <w:rPr>
          <w:rFonts w:ascii="Sylfaen" w:hAnsi="Sylfaen"/>
          <w:lang w:val="ka-GE"/>
        </w:rPr>
        <w:t xml:space="preserve"> წლის ბიუჯეტი დამტკიცდა მუნიციპალიტეტის საკრებულოს</w:t>
      </w:r>
      <w:r w:rsidR="0034727E" w:rsidRPr="0043273F">
        <w:rPr>
          <w:rFonts w:ascii="Sylfaen" w:hAnsi="Sylfaen"/>
          <w:lang w:val="ka-GE"/>
        </w:rPr>
        <w:t xml:space="preserve"> 2020</w:t>
      </w:r>
      <w:r w:rsidRPr="0043273F">
        <w:rPr>
          <w:rFonts w:ascii="Sylfaen" w:hAnsi="Sylfaen"/>
          <w:lang w:val="ka-GE"/>
        </w:rPr>
        <w:t xml:space="preserve"> წლის</w:t>
      </w:r>
      <w:r w:rsidR="00E41CC8" w:rsidRPr="0043273F">
        <w:rPr>
          <w:rFonts w:ascii="Sylfaen" w:hAnsi="Sylfaen"/>
          <w:lang w:val="ka-GE"/>
        </w:rPr>
        <w:t xml:space="preserve"> 27</w:t>
      </w:r>
      <w:r w:rsidRPr="0043273F">
        <w:rPr>
          <w:rFonts w:ascii="Sylfaen" w:hAnsi="Sylfaen"/>
          <w:lang w:val="ka-GE"/>
        </w:rPr>
        <w:t xml:space="preserve"> დეკემბრის</w:t>
      </w:r>
      <w:r w:rsidR="00E41CC8" w:rsidRPr="0043273F">
        <w:rPr>
          <w:rFonts w:ascii="Sylfaen" w:hAnsi="Sylfaen"/>
          <w:lang w:val="ka-GE"/>
        </w:rPr>
        <w:t xml:space="preserve">  #26</w:t>
      </w:r>
      <w:r w:rsidRPr="0043273F">
        <w:rPr>
          <w:rFonts w:ascii="Sylfaen" w:hAnsi="Sylfaen"/>
          <w:lang w:val="ka-GE"/>
        </w:rPr>
        <w:t xml:space="preserve"> დადგენილებით და განისაზღვრა </w:t>
      </w:r>
      <w:r w:rsidR="00E41CC8" w:rsidRPr="0043273F">
        <w:rPr>
          <w:rFonts w:ascii="Sylfaen" w:hAnsi="Sylfaen"/>
          <w:lang w:val="ka-GE"/>
        </w:rPr>
        <w:t>7228.5</w:t>
      </w:r>
      <w:r w:rsidRPr="0043273F">
        <w:rPr>
          <w:rFonts w:ascii="Sylfaen" w:hAnsi="Sylfaen"/>
          <w:lang w:val="ka-GE"/>
        </w:rPr>
        <w:t xml:space="preserve"> ათ. ლარით. ცაგერის მუნიციპალიტეტის</w:t>
      </w:r>
      <w:r w:rsidR="0034727E" w:rsidRPr="0043273F">
        <w:rPr>
          <w:rFonts w:ascii="Sylfaen" w:hAnsi="Sylfaen"/>
          <w:lang w:val="ka-GE"/>
        </w:rPr>
        <w:t xml:space="preserve">  2021</w:t>
      </w:r>
      <w:r w:rsidRPr="0043273F">
        <w:rPr>
          <w:rFonts w:ascii="Sylfaen" w:hAnsi="Sylfaen"/>
          <w:lang w:val="ka-GE"/>
        </w:rPr>
        <w:t xml:space="preserve"> წლის ბიუჯეტში განხორციელდა </w:t>
      </w:r>
      <w:r w:rsidR="00E41CC8" w:rsidRPr="0043273F">
        <w:rPr>
          <w:rFonts w:ascii="Sylfaen" w:hAnsi="Sylfaen"/>
          <w:lang w:val="ka-GE"/>
        </w:rPr>
        <w:t>13</w:t>
      </w:r>
      <w:r w:rsidRPr="0043273F">
        <w:rPr>
          <w:rFonts w:ascii="Sylfaen" w:hAnsi="Sylfaen"/>
          <w:lang w:val="ka-GE"/>
        </w:rPr>
        <w:t xml:space="preserve"> ცვლილება, რაც ძირითადად გამოწვეული იყო 2019 წლის 1 იანვრის მდგომარეობით არსებული ნაშთის განაწილებით, ასევე  საქართველოს მთავრობის განკარგულების შესაბამისად გამოყოფილი თანხების ასახვით და ბიუჯეტით დამტკიცებული შემოსულობების ზოგიერთ სახეობაში წლიურ საგეგმო მაჩვენებელზე მეტობით შემოსული თანხების  ბიუჯეტში </w:t>
      </w:r>
      <w:r w:rsidR="00AE62AC" w:rsidRPr="0043273F">
        <w:rPr>
          <w:rFonts w:ascii="Sylfaen" w:hAnsi="Sylfaen"/>
          <w:lang w:val="ka-GE"/>
        </w:rPr>
        <w:t>ასახვით</w:t>
      </w:r>
      <w:r w:rsidRPr="0043273F">
        <w:rPr>
          <w:rFonts w:ascii="Sylfaen" w:hAnsi="Sylfaen"/>
          <w:lang w:val="ka-GE"/>
        </w:rPr>
        <w:t xml:space="preserve"> და პრიორიტეტებზე გადანაწილებით. </w:t>
      </w:r>
      <w:r w:rsidR="00AE62AC" w:rsidRPr="0043273F">
        <w:rPr>
          <w:rFonts w:ascii="Sylfaen" w:hAnsi="Sylfaen"/>
          <w:lang w:val="ka-GE"/>
        </w:rPr>
        <w:t xml:space="preserve">ცაგერის მუნიციპალიტეტის </w:t>
      </w:r>
      <w:r w:rsidR="0034727E" w:rsidRPr="0043273F">
        <w:rPr>
          <w:rFonts w:ascii="Sylfaen" w:hAnsi="Sylfaen"/>
          <w:lang w:val="ka-GE"/>
        </w:rPr>
        <w:t>2021</w:t>
      </w:r>
      <w:r w:rsidRPr="0043273F">
        <w:rPr>
          <w:rFonts w:ascii="Sylfaen" w:hAnsi="Sylfaen"/>
          <w:lang w:val="ka-GE"/>
        </w:rPr>
        <w:t xml:space="preserve"> წლის ბიუჯეტმა ზემოთ ჩამოთვლილი ცვლილებების გათვალისწინებით  </w:t>
      </w:r>
      <w:r w:rsidR="00AE62AC" w:rsidRPr="0043273F">
        <w:rPr>
          <w:rFonts w:ascii="Sylfaen" w:hAnsi="Sylfaen"/>
          <w:lang w:val="ka-GE"/>
        </w:rPr>
        <w:t xml:space="preserve">შეადგინა  </w:t>
      </w:r>
      <w:r w:rsidR="004B2A7F" w:rsidRPr="0043273F">
        <w:rPr>
          <w:rFonts w:ascii="Sylfaen" w:hAnsi="Sylfaen"/>
        </w:rPr>
        <w:t>16799.0</w:t>
      </w:r>
      <w:r w:rsidR="00AE62AC" w:rsidRPr="0043273F">
        <w:rPr>
          <w:rFonts w:ascii="Sylfaen" w:hAnsi="Sylfaen"/>
          <w:lang w:val="ka-GE"/>
        </w:rPr>
        <w:t xml:space="preserve"> ათ.</w:t>
      </w:r>
      <w:r w:rsidR="00C21CCF">
        <w:rPr>
          <w:rFonts w:ascii="Sylfaen" w:hAnsi="Sylfaen"/>
          <w:lang w:val="ka-GE"/>
        </w:rPr>
        <w:t xml:space="preserve"> </w:t>
      </w:r>
      <w:r w:rsidR="00AE62AC" w:rsidRPr="0043273F">
        <w:rPr>
          <w:rFonts w:ascii="Sylfaen" w:hAnsi="Sylfaen"/>
          <w:lang w:val="ka-GE"/>
        </w:rPr>
        <w:t>ლარი</w:t>
      </w:r>
      <w:r w:rsidRPr="0043273F">
        <w:rPr>
          <w:rFonts w:ascii="Sylfaen" w:hAnsi="Sylfaen"/>
          <w:lang w:val="ka-GE"/>
        </w:rPr>
        <w:t xml:space="preserve">. ცაგერის მუნიციპალიტეტის  ბიუჯეტის შემოსავლების გეგმა შეადგენდა </w:t>
      </w:r>
      <w:r w:rsidR="004B2A7F" w:rsidRPr="0043273F">
        <w:rPr>
          <w:rFonts w:ascii="Sylfaen" w:hAnsi="Sylfaen"/>
        </w:rPr>
        <w:t>15324,7</w:t>
      </w:r>
      <w:r w:rsidRPr="0043273F">
        <w:rPr>
          <w:rFonts w:ascii="Sylfaen" w:hAnsi="Sylfaen"/>
          <w:lang w:val="ka-GE"/>
        </w:rPr>
        <w:t xml:space="preserve"> ათ ლარს, ფაქტიურად შემოსულია</w:t>
      </w:r>
      <w:r w:rsidR="00AE62AC" w:rsidRPr="0043273F">
        <w:rPr>
          <w:rFonts w:ascii="Sylfaen" w:hAnsi="Sylfaen"/>
          <w:lang w:val="ka-GE"/>
        </w:rPr>
        <w:t xml:space="preserve"> </w:t>
      </w:r>
      <w:r w:rsidR="004B2A7F" w:rsidRPr="0043273F">
        <w:rPr>
          <w:rFonts w:ascii="Sylfaen" w:hAnsi="Sylfaen"/>
        </w:rPr>
        <w:t>16535,7</w:t>
      </w:r>
      <w:r w:rsidRPr="0043273F">
        <w:rPr>
          <w:rFonts w:ascii="Sylfaen" w:hAnsi="Sylfaen"/>
          <w:lang w:val="ka-GE"/>
        </w:rPr>
        <w:t xml:space="preserve"> ათ.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ლარი, გეგმა შესრულდა</w:t>
      </w:r>
      <w:r w:rsidR="00AE62AC" w:rsidRPr="0043273F">
        <w:rPr>
          <w:rFonts w:ascii="Sylfaen" w:hAnsi="Sylfaen"/>
          <w:lang w:val="ka-GE"/>
        </w:rPr>
        <w:t xml:space="preserve"> </w:t>
      </w:r>
      <w:r w:rsidR="004B2A7F" w:rsidRPr="0043273F">
        <w:rPr>
          <w:rFonts w:ascii="Sylfaen" w:hAnsi="Sylfaen"/>
        </w:rPr>
        <w:t>107,9</w:t>
      </w:r>
      <w:r w:rsidRPr="0043273F">
        <w:rPr>
          <w:rFonts w:ascii="Sylfaen" w:hAnsi="Sylfaen"/>
          <w:lang w:val="ka-GE"/>
        </w:rPr>
        <w:t xml:space="preserve"> %-ით. მათ შორის: ქონების გადასახადის გეგმა </w:t>
      </w:r>
      <w:r w:rsidR="004B2A7F" w:rsidRPr="0043273F">
        <w:rPr>
          <w:rFonts w:ascii="Sylfaen" w:hAnsi="Sylfaen"/>
        </w:rPr>
        <w:t>99,6</w:t>
      </w:r>
      <w:r w:rsidRPr="0043273F">
        <w:rPr>
          <w:rFonts w:ascii="Sylfaen" w:hAnsi="Sylfaen"/>
          <w:lang w:val="ka-GE"/>
        </w:rPr>
        <w:t xml:space="preserve"> %-ით. გრანტების სახით მიღებული შემოსავლების გეგმა შეადგენდა </w:t>
      </w:r>
      <w:r w:rsidR="00A6537D" w:rsidRPr="0043273F">
        <w:rPr>
          <w:rFonts w:ascii="Sylfaen" w:hAnsi="Sylfaen"/>
        </w:rPr>
        <w:t>7289,3</w:t>
      </w:r>
      <w:r w:rsidR="006B1C15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ათ. ლარს, ფაქტიურად შემოსულია </w:t>
      </w:r>
      <w:r w:rsidR="00A6537D" w:rsidRPr="0043273F">
        <w:rPr>
          <w:rFonts w:ascii="Sylfaen" w:hAnsi="Sylfaen"/>
        </w:rPr>
        <w:t>7053.8</w:t>
      </w:r>
      <w:r w:rsidRPr="0043273F">
        <w:rPr>
          <w:rFonts w:ascii="Sylfaen" w:hAnsi="Sylfaen"/>
          <w:lang w:val="ka-GE"/>
        </w:rPr>
        <w:t xml:space="preserve">  ათ ლარი, ანუ გეგმის </w:t>
      </w:r>
      <w:r w:rsidR="00A6537D" w:rsidRPr="0043273F">
        <w:rPr>
          <w:rFonts w:ascii="Sylfaen" w:hAnsi="Sylfaen"/>
        </w:rPr>
        <w:t>96,8</w:t>
      </w:r>
      <w:r w:rsidRPr="0043273F">
        <w:rPr>
          <w:rFonts w:ascii="Sylfaen" w:hAnsi="Sylfaen"/>
          <w:lang w:val="ka-GE"/>
        </w:rPr>
        <w:t xml:space="preserve"> %, მათ შორის</w:t>
      </w:r>
      <w:r w:rsidR="001601AA" w:rsidRPr="0043273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მიზნობრივი ტრანსფერი დელეგირებული უფლებამოსილების განსახორცილებლად, გეგმა </w:t>
      </w:r>
      <w:r w:rsidR="00A6537D" w:rsidRPr="0043273F">
        <w:rPr>
          <w:rFonts w:ascii="Sylfaen" w:hAnsi="Sylfaen"/>
        </w:rPr>
        <w:t>518,2</w:t>
      </w:r>
      <w:r w:rsidRPr="0043273F">
        <w:rPr>
          <w:rFonts w:ascii="Sylfaen" w:hAnsi="Sylfaen"/>
          <w:lang w:val="ka-GE"/>
        </w:rPr>
        <w:t xml:space="preserve"> ათ. ლარი, ფაქტიურად შემოსულია </w:t>
      </w:r>
      <w:r w:rsidR="00A6537D" w:rsidRPr="0043273F">
        <w:rPr>
          <w:rFonts w:ascii="Sylfaen" w:hAnsi="Sylfaen"/>
        </w:rPr>
        <w:t>369,2</w:t>
      </w:r>
      <w:r w:rsidRPr="0043273F">
        <w:rPr>
          <w:rFonts w:ascii="Sylfaen" w:hAnsi="Sylfaen"/>
          <w:lang w:val="ka-GE"/>
        </w:rPr>
        <w:t xml:space="preserve"> ათ</w:t>
      </w:r>
      <w:r w:rsidR="006B1C15">
        <w:rPr>
          <w:rFonts w:ascii="Sylfaen" w:hAnsi="Sylfaen"/>
          <w:lang w:val="ka-GE"/>
        </w:rPr>
        <w:t xml:space="preserve">. </w:t>
      </w:r>
      <w:r w:rsidRPr="0043273F">
        <w:rPr>
          <w:rFonts w:ascii="Sylfaen" w:hAnsi="Sylfaen"/>
          <w:lang w:val="ka-GE"/>
        </w:rPr>
        <w:t xml:space="preserve">ლარი. გეგმა შესრულდა </w:t>
      </w:r>
      <w:r w:rsidR="00A6537D" w:rsidRPr="0043273F">
        <w:rPr>
          <w:rFonts w:ascii="Sylfaen" w:hAnsi="Sylfaen"/>
        </w:rPr>
        <w:t>71,2</w:t>
      </w:r>
      <w:r w:rsidRPr="0043273F">
        <w:rPr>
          <w:rFonts w:ascii="Sylfaen" w:hAnsi="Sylfaen"/>
          <w:lang w:val="ka-GE"/>
        </w:rPr>
        <w:t xml:space="preserve"> %–ით, კაპიტალური ტრანსფერის გეგმა შეადგენდა </w:t>
      </w:r>
      <w:r w:rsidR="00A6537D" w:rsidRPr="0043273F">
        <w:rPr>
          <w:rFonts w:ascii="Sylfaen" w:hAnsi="Sylfaen"/>
        </w:rPr>
        <w:t>6504,0</w:t>
      </w:r>
      <w:r w:rsidRPr="0043273F">
        <w:rPr>
          <w:rFonts w:ascii="Sylfaen" w:hAnsi="Sylfaen"/>
          <w:lang w:val="ka-GE"/>
        </w:rPr>
        <w:t xml:space="preserve"> ათ.</w:t>
      </w:r>
      <w:r w:rsidR="006B1C15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ლარს, ფაქტიურად შემოსულია </w:t>
      </w:r>
      <w:r w:rsidR="00A6537D" w:rsidRPr="0043273F">
        <w:rPr>
          <w:rFonts w:ascii="Sylfaen" w:hAnsi="Sylfaen"/>
        </w:rPr>
        <w:t>6634,6</w:t>
      </w:r>
      <w:r w:rsidRPr="0043273F">
        <w:rPr>
          <w:rFonts w:ascii="Sylfaen" w:hAnsi="Sylfaen"/>
          <w:lang w:val="ka-GE"/>
        </w:rPr>
        <w:t>ათ.ლარი, გეგმა შესრულდა</w:t>
      </w:r>
      <w:r w:rsidR="001601AA" w:rsidRPr="0043273F">
        <w:rPr>
          <w:rFonts w:ascii="Sylfaen" w:hAnsi="Sylfaen"/>
          <w:lang w:val="ka-GE"/>
        </w:rPr>
        <w:t xml:space="preserve"> </w:t>
      </w:r>
      <w:r w:rsidR="00A6537D" w:rsidRPr="0043273F">
        <w:rPr>
          <w:rFonts w:ascii="Sylfaen" w:hAnsi="Sylfaen"/>
        </w:rPr>
        <w:t>102</w:t>
      </w:r>
      <w:r w:rsidRPr="0043273F">
        <w:rPr>
          <w:rFonts w:ascii="Sylfaen" w:hAnsi="Sylfaen"/>
          <w:lang w:val="ka-GE"/>
        </w:rPr>
        <w:t xml:space="preserve"> %-ით. სხვა ტრანსფერების გეგმა იყო </w:t>
      </w:r>
      <w:r w:rsidR="00A6537D" w:rsidRPr="0043273F">
        <w:rPr>
          <w:rFonts w:ascii="Sylfaen" w:hAnsi="Sylfaen"/>
        </w:rPr>
        <w:t>267,1</w:t>
      </w:r>
      <w:r w:rsidRPr="0043273F">
        <w:rPr>
          <w:rFonts w:ascii="Sylfaen" w:hAnsi="Sylfaen"/>
          <w:lang w:val="ka-GE"/>
        </w:rPr>
        <w:t xml:space="preserve"> ათ.ლარი შემოსულია </w:t>
      </w:r>
      <w:r w:rsidR="00A6537D" w:rsidRPr="0043273F">
        <w:rPr>
          <w:rFonts w:ascii="Sylfaen" w:hAnsi="Sylfaen"/>
        </w:rPr>
        <w:t>50,0</w:t>
      </w:r>
      <w:r w:rsidRPr="0043273F">
        <w:rPr>
          <w:rFonts w:ascii="Sylfaen" w:hAnsi="Sylfaen"/>
          <w:lang w:val="ka-GE"/>
        </w:rPr>
        <w:t xml:space="preserve"> </w:t>
      </w:r>
      <w:r w:rsidR="006B1C15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</w:t>
      </w:r>
      <w:r w:rsidR="00BC31D7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ლარი, გეგმა შესრულდა</w:t>
      </w:r>
      <w:r w:rsidR="001B33A7" w:rsidRPr="0043273F">
        <w:rPr>
          <w:rFonts w:ascii="Sylfaen" w:hAnsi="Sylfaen"/>
          <w:lang w:val="ka-GE"/>
        </w:rPr>
        <w:t xml:space="preserve"> </w:t>
      </w:r>
      <w:r w:rsidR="00A6537D" w:rsidRPr="0043273F">
        <w:rPr>
          <w:rFonts w:ascii="Sylfaen" w:hAnsi="Sylfaen"/>
        </w:rPr>
        <w:t>18,7</w:t>
      </w:r>
      <w:r w:rsidRPr="0043273F">
        <w:rPr>
          <w:rFonts w:ascii="Sylfaen" w:hAnsi="Sylfaen"/>
          <w:lang w:val="ka-GE"/>
        </w:rPr>
        <w:t xml:space="preserve">%-ით. სხვა შემოსავლები დაგეგმილი იყო </w:t>
      </w:r>
      <w:r w:rsidR="00A6537D" w:rsidRPr="0043273F">
        <w:rPr>
          <w:rFonts w:ascii="Sylfaen" w:hAnsi="Sylfaen"/>
        </w:rPr>
        <w:t>317,1</w:t>
      </w:r>
      <w:r w:rsidR="00BC31D7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ათ. ლარით, ფაქტიურად შემოსულია  </w:t>
      </w:r>
      <w:r w:rsidR="00A6537D" w:rsidRPr="0043273F">
        <w:rPr>
          <w:rFonts w:ascii="Sylfaen" w:hAnsi="Sylfaen"/>
        </w:rPr>
        <w:t>318,8</w:t>
      </w:r>
      <w:r w:rsidR="006B1C15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 ლარი,</w:t>
      </w:r>
      <w:r w:rsidR="006B1C15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გეგმა შესრულდა </w:t>
      </w:r>
      <w:r w:rsidR="00A6537D" w:rsidRPr="0043273F">
        <w:rPr>
          <w:rFonts w:ascii="Sylfaen" w:hAnsi="Sylfaen"/>
        </w:rPr>
        <w:t>100,5</w:t>
      </w:r>
      <w:r w:rsidRPr="0043273F">
        <w:rPr>
          <w:rFonts w:ascii="Sylfaen" w:hAnsi="Sylfaen"/>
          <w:lang w:val="ka-GE"/>
        </w:rPr>
        <w:t xml:space="preserve"> %–ით, მათ შორის:  მოსაკრებელი ბუნებრივი რესურსებით სარგებლობისთვის გადასახადიდან გეგმით უნდა შემოსულიყო</w:t>
      </w:r>
      <w:r w:rsidR="00FF5D3A" w:rsidRPr="0043273F">
        <w:rPr>
          <w:rFonts w:ascii="Sylfaen" w:hAnsi="Sylfaen"/>
          <w:lang w:val="ka-GE"/>
        </w:rPr>
        <w:t xml:space="preserve"> </w:t>
      </w:r>
      <w:r w:rsidR="00A6537D" w:rsidRPr="0043273F">
        <w:rPr>
          <w:rFonts w:ascii="Sylfaen" w:hAnsi="Sylfaen"/>
        </w:rPr>
        <w:t>70,0</w:t>
      </w:r>
      <w:r w:rsidRPr="0043273F">
        <w:rPr>
          <w:rFonts w:ascii="Sylfaen" w:hAnsi="Sylfaen"/>
          <w:lang w:val="ka-GE"/>
        </w:rPr>
        <w:t xml:space="preserve"> ათ. ლარი, ფაქტიურად შემოსულია </w:t>
      </w:r>
      <w:r w:rsidR="00A6537D" w:rsidRPr="0043273F">
        <w:rPr>
          <w:rFonts w:ascii="Sylfaen" w:hAnsi="Sylfaen"/>
        </w:rPr>
        <w:t>75,9</w:t>
      </w:r>
      <w:r w:rsidRPr="0043273F">
        <w:rPr>
          <w:rFonts w:ascii="Sylfaen" w:hAnsi="Sylfaen"/>
          <w:lang w:val="ka-GE"/>
        </w:rPr>
        <w:t xml:space="preserve"> ათ. ლარი, გეგმა </w:t>
      </w:r>
      <w:r w:rsidR="00A6537D" w:rsidRPr="0043273F">
        <w:rPr>
          <w:rFonts w:ascii="Sylfaen" w:hAnsi="Sylfaen"/>
        </w:rPr>
        <w:t>108,5</w:t>
      </w:r>
      <w:r w:rsidRPr="0043273F">
        <w:rPr>
          <w:rFonts w:ascii="Sylfaen" w:hAnsi="Sylfaen"/>
          <w:lang w:val="ka-GE"/>
        </w:rPr>
        <w:t xml:space="preserve"> %–ით.  ადგილობრივი მოსაკრებელი დასახლებული ტერიტორიის დასუფთავებისათვის გეგმა იყო</w:t>
      </w:r>
      <w:r w:rsidR="00A6537D" w:rsidRPr="0043273F">
        <w:rPr>
          <w:rFonts w:ascii="Sylfaen" w:hAnsi="Sylfaen"/>
          <w:lang w:val="ka-GE"/>
        </w:rPr>
        <w:t xml:space="preserve">  6</w:t>
      </w:r>
      <w:r w:rsidRPr="0043273F">
        <w:rPr>
          <w:rFonts w:ascii="Sylfaen" w:hAnsi="Sylfaen"/>
          <w:lang w:val="ka-GE"/>
        </w:rPr>
        <w:t>,0 ათ. ლარი ფაქტიურად შემოსულია</w:t>
      </w:r>
      <w:r w:rsidR="00FF5D3A" w:rsidRPr="0043273F">
        <w:rPr>
          <w:rFonts w:ascii="Sylfaen" w:hAnsi="Sylfaen"/>
          <w:lang w:val="ka-GE"/>
        </w:rPr>
        <w:t xml:space="preserve"> </w:t>
      </w:r>
      <w:r w:rsidR="001B33A7" w:rsidRPr="0043273F">
        <w:rPr>
          <w:rFonts w:ascii="Sylfaen" w:hAnsi="Sylfaen"/>
          <w:lang w:val="ka-GE"/>
        </w:rPr>
        <w:t>10.</w:t>
      </w:r>
      <w:r w:rsidR="00A6537D" w:rsidRPr="0043273F">
        <w:rPr>
          <w:rFonts w:ascii="Sylfaen" w:hAnsi="Sylfaen"/>
        </w:rPr>
        <w:t>1</w:t>
      </w:r>
      <w:r w:rsidRPr="0043273F">
        <w:rPr>
          <w:rFonts w:ascii="Sylfaen" w:hAnsi="Sylfaen"/>
          <w:lang w:val="ka-GE"/>
        </w:rPr>
        <w:t xml:space="preserve"> ათ. ლარი, ანუ გეგმა შესრულდა</w:t>
      </w:r>
      <w:r w:rsidR="00FF5D3A" w:rsidRPr="0043273F">
        <w:rPr>
          <w:rFonts w:ascii="Sylfaen" w:hAnsi="Sylfaen"/>
          <w:lang w:val="ka-GE"/>
        </w:rPr>
        <w:t xml:space="preserve"> </w:t>
      </w:r>
      <w:r w:rsidR="00A6537D" w:rsidRPr="0043273F">
        <w:rPr>
          <w:rFonts w:ascii="Sylfaen" w:hAnsi="Sylfaen"/>
        </w:rPr>
        <w:t>167,1</w:t>
      </w:r>
      <w:r w:rsidRPr="0043273F">
        <w:rPr>
          <w:rFonts w:ascii="Sylfaen" w:hAnsi="Sylfaen"/>
          <w:lang w:val="ka-GE"/>
        </w:rPr>
        <w:t>%–ით, შემოსავალი მომსახურების გაწევიდან გეგმა იყო</w:t>
      </w:r>
      <w:r w:rsidR="00A6537D" w:rsidRPr="0043273F">
        <w:rPr>
          <w:rFonts w:ascii="Sylfaen" w:hAnsi="Sylfaen"/>
          <w:lang w:val="ka-GE"/>
        </w:rPr>
        <w:t xml:space="preserve"> 20</w:t>
      </w:r>
      <w:r w:rsidRPr="0043273F">
        <w:rPr>
          <w:rFonts w:ascii="Sylfaen" w:hAnsi="Sylfaen"/>
          <w:lang w:val="ka-GE"/>
        </w:rPr>
        <w:t>,0 ათ. ლარი, ფაქტიურად შემოსულია</w:t>
      </w:r>
      <w:r w:rsidR="00FF5D3A" w:rsidRPr="0043273F">
        <w:rPr>
          <w:rFonts w:ascii="Sylfaen" w:hAnsi="Sylfaen"/>
          <w:lang w:val="ka-GE"/>
        </w:rPr>
        <w:t xml:space="preserve"> </w:t>
      </w:r>
      <w:r w:rsidR="00A6537D" w:rsidRPr="0043273F">
        <w:rPr>
          <w:rFonts w:ascii="Sylfaen" w:hAnsi="Sylfaen"/>
        </w:rPr>
        <w:t>22.9</w:t>
      </w:r>
      <w:r w:rsidRPr="0043273F">
        <w:rPr>
          <w:rFonts w:ascii="Sylfaen" w:hAnsi="Sylfaen"/>
          <w:lang w:val="ka-GE"/>
        </w:rPr>
        <w:t xml:space="preserve"> ათ. ლარი, ანუ გეგმა შესრულდა  </w:t>
      </w:r>
      <w:r w:rsidR="00A6537D" w:rsidRPr="0043273F">
        <w:rPr>
          <w:rFonts w:ascii="Sylfaen" w:hAnsi="Sylfaen"/>
        </w:rPr>
        <w:t>114,6</w:t>
      </w:r>
      <w:r w:rsidRPr="0043273F">
        <w:rPr>
          <w:rFonts w:ascii="Sylfaen" w:hAnsi="Sylfaen"/>
          <w:lang w:val="ka-GE"/>
        </w:rPr>
        <w:t xml:space="preserve">%–ით, ჯარიმებით, სანქციებით და საურავებით მიღებული შემოსავალი გეგმით შეადგენდა  </w:t>
      </w:r>
      <w:r w:rsidR="001B33A7" w:rsidRPr="0043273F">
        <w:rPr>
          <w:rFonts w:ascii="Sylfaen" w:hAnsi="Sylfaen"/>
          <w:lang w:val="ka-GE"/>
        </w:rPr>
        <w:t>20.0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 ლარს, ფაქტიურად შემოსულია</w:t>
      </w:r>
      <w:r w:rsidR="00FF5D3A" w:rsidRPr="0043273F">
        <w:rPr>
          <w:rFonts w:ascii="Sylfaen" w:hAnsi="Sylfaen"/>
          <w:lang w:val="ka-GE"/>
        </w:rPr>
        <w:t xml:space="preserve"> </w:t>
      </w:r>
      <w:r w:rsidR="00A6537D" w:rsidRPr="0043273F">
        <w:rPr>
          <w:rFonts w:ascii="Sylfaen" w:hAnsi="Sylfaen"/>
        </w:rPr>
        <w:t>40,2</w:t>
      </w:r>
      <w:r w:rsidRPr="0043273F">
        <w:rPr>
          <w:rFonts w:ascii="Sylfaen" w:hAnsi="Sylfaen"/>
          <w:lang w:val="ka-GE"/>
        </w:rPr>
        <w:t xml:space="preserve"> ათ. ლარი ანუ გეგმის </w:t>
      </w:r>
      <w:r w:rsidR="00A6537D" w:rsidRPr="0043273F">
        <w:rPr>
          <w:rFonts w:ascii="Sylfaen" w:hAnsi="Sylfaen"/>
        </w:rPr>
        <w:t>200.9</w:t>
      </w:r>
      <w:r w:rsidRPr="0043273F">
        <w:rPr>
          <w:rFonts w:ascii="Sylfaen" w:hAnsi="Sylfaen"/>
          <w:lang w:val="ka-GE"/>
        </w:rPr>
        <w:t xml:space="preserve"> %, შერეული და სხვა არაკლასიფიცირებული შემოსავლების გეგმა იყო </w:t>
      </w:r>
      <w:r w:rsidR="00A6537D" w:rsidRPr="0043273F">
        <w:rPr>
          <w:rFonts w:ascii="Sylfaen" w:hAnsi="Sylfaen"/>
        </w:rPr>
        <w:t>147,1</w:t>
      </w:r>
      <w:r w:rsidRPr="0043273F">
        <w:rPr>
          <w:rFonts w:ascii="Sylfaen" w:hAnsi="Sylfaen"/>
          <w:lang w:val="ka-GE"/>
        </w:rPr>
        <w:t xml:space="preserve"> ათ.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ლარი და ფაქტიურად შემოსულია </w:t>
      </w:r>
      <w:r w:rsidR="001B33A7" w:rsidRPr="0043273F">
        <w:rPr>
          <w:rFonts w:ascii="Sylfaen" w:hAnsi="Sylfaen"/>
          <w:lang w:val="ka-GE"/>
        </w:rPr>
        <w:t>1</w:t>
      </w:r>
      <w:r w:rsidR="00A6537D" w:rsidRPr="0043273F">
        <w:rPr>
          <w:rFonts w:ascii="Sylfaen" w:hAnsi="Sylfaen"/>
        </w:rPr>
        <w:t>160,7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</w:t>
      </w:r>
      <w:r w:rsidR="006B1C15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ლარი გეგმა შესრულდა </w:t>
      </w:r>
      <w:r w:rsidR="00A6537D" w:rsidRPr="0043273F">
        <w:rPr>
          <w:rFonts w:ascii="Sylfaen" w:hAnsi="Sylfaen"/>
        </w:rPr>
        <w:t>109,2</w:t>
      </w:r>
      <w:r w:rsidRPr="0043273F">
        <w:rPr>
          <w:rFonts w:ascii="Sylfaen" w:hAnsi="Sylfaen"/>
          <w:lang w:val="ka-GE"/>
        </w:rPr>
        <w:t xml:space="preserve"> %-ით. არაფინანსური აქტივების კლებიდან მიღებული ფაქტიური შემოსავალის გეგმა შესრულდა </w:t>
      </w:r>
      <w:r w:rsidR="00A6537D" w:rsidRPr="0043273F">
        <w:rPr>
          <w:rFonts w:ascii="Sylfaen" w:hAnsi="Sylfaen"/>
        </w:rPr>
        <w:t>100,3</w:t>
      </w:r>
      <w:r w:rsidRPr="0043273F">
        <w:rPr>
          <w:rFonts w:ascii="Sylfaen" w:hAnsi="Sylfaen"/>
          <w:lang w:val="ka-GE"/>
        </w:rPr>
        <w:t xml:space="preserve"> %-ით. (გეგმა </w:t>
      </w:r>
      <w:r w:rsidR="00A6537D" w:rsidRPr="0043273F">
        <w:rPr>
          <w:rFonts w:ascii="Sylfaen" w:hAnsi="Sylfaen"/>
        </w:rPr>
        <w:t>145,9</w:t>
      </w:r>
      <w:r w:rsidRPr="0043273F">
        <w:rPr>
          <w:rFonts w:ascii="Sylfaen" w:hAnsi="Sylfaen"/>
          <w:lang w:val="ka-GE"/>
        </w:rPr>
        <w:t xml:space="preserve"> ათ.</w:t>
      </w:r>
      <w:r w:rsidR="006B1C15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ლარი, ფაქტი </w:t>
      </w:r>
      <w:r w:rsidR="00A6537D" w:rsidRPr="0043273F">
        <w:rPr>
          <w:rFonts w:ascii="Sylfaen" w:hAnsi="Sylfaen"/>
        </w:rPr>
        <w:t>146,3</w:t>
      </w:r>
      <w:r w:rsidRPr="0043273F">
        <w:rPr>
          <w:rFonts w:ascii="Sylfaen" w:hAnsi="Sylfaen"/>
          <w:lang w:val="ka-GE"/>
        </w:rPr>
        <w:t xml:space="preserve"> ათ.</w:t>
      </w:r>
      <w:r w:rsidR="00BC31D7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ლარი) </w:t>
      </w:r>
      <w:r w:rsidR="001B33A7" w:rsidRPr="0043273F">
        <w:rPr>
          <w:rFonts w:ascii="Sylfaen" w:hAnsi="Sylfaen"/>
          <w:lang w:val="ka-GE"/>
        </w:rPr>
        <w:t>.</w:t>
      </w:r>
    </w:p>
    <w:p w:rsidR="00603F92" w:rsidRDefault="00BD6F53" w:rsidP="00723F4C">
      <w:pPr>
        <w:jc w:val="both"/>
        <w:rPr>
          <w:rFonts w:ascii="Sylfaen" w:hAnsi="Sylfaen"/>
          <w:lang w:val="ka-GE"/>
        </w:rPr>
      </w:pPr>
      <w:r w:rsidRPr="0043273F">
        <w:rPr>
          <w:rFonts w:ascii="Sylfaen" w:hAnsi="Sylfaen"/>
          <w:lang w:val="ka-GE"/>
        </w:rPr>
        <w:t xml:space="preserve">       გაწეული ხარჯებიდან საერთო დანიშნულების სახელმწიფო  მომსახურების ხარჯებიდან  წარმომადგენლობით ორგანოებს უნდა მოხმარებოდა </w:t>
      </w:r>
      <w:r w:rsidR="00BF490D" w:rsidRPr="0043273F">
        <w:rPr>
          <w:rFonts w:ascii="Sylfaen" w:hAnsi="Sylfaen"/>
          <w:lang w:val="ka-GE"/>
        </w:rPr>
        <w:t>679,8</w:t>
      </w:r>
      <w:r w:rsidRPr="0043273F">
        <w:rPr>
          <w:rFonts w:ascii="Sylfaen" w:hAnsi="Sylfaen"/>
          <w:lang w:val="ka-GE"/>
        </w:rPr>
        <w:t xml:space="preserve"> ათ. ლარი, დაიხარჯა </w:t>
      </w:r>
      <w:r w:rsidR="00BF490D" w:rsidRPr="0043273F">
        <w:rPr>
          <w:rFonts w:ascii="Sylfaen" w:hAnsi="Sylfaen"/>
          <w:lang w:val="ka-GE"/>
        </w:rPr>
        <w:t>669,2</w:t>
      </w:r>
      <w:r w:rsidRPr="0043273F">
        <w:rPr>
          <w:rFonts w:ascii="Sylfaen" w:hAnsi="Sylfaen"/>
          <w:lang w:val="ka-GE"/>
        </w:rPr>
        <w:t xml:space="preserve"> ათ. ლარი, ათვისებული იქნა </w:t>
      </w:r>
      <w:r w:rsidR="00BF490D" w:rsidRPr="0043273F">
        <w:rPr>
          <w:rFonts w:ascii="Sylfaen" w:hAnsi="Sylfaen"/>
          <w:lang w:val="ka-GE"/>
        </w:rPr>
        <w:t>98,4</w:t>
      </w:r>
      <w:r w:rsidRPr="0043273F">
        <w:rPr>
          <w:rFonts w:ascii="Sylfaen" w:hAnsi="Sylfaen"/>
          <w:lang w:val="ka-GE"/>
        </w:rPr>
        <w:t xml:space="preserve"> %.  აღმასრულებელი </w:t>
      </w:r>
      <w:r w:rsidR="00FB6212" w:rsidRPr="0043273F">
        <w:rPr>
          <w:rFonts w:ascii="Sylfaen" w:hAnsi="Sylfaen"/>
        </w:rPr>
        <w:t xml:space="preserve"> </w:t>
      </w:r>
      <w:r w:rsidRPr="0043273F">
        <w:rPr>
          <w:rFonts w:ascii="Sylfaen" w:hAnsi="Sylfaen"/>
          <w:lang w:val="ka-GE"/>
        </w:rPr>
        <w:t xml:space="preserve">ორგანოების შენახვას უნდა მოხმარებოდა </w:t>
      </w:r>
      <w:r w:rsidR="00BF490D" w:rsidRPr="0043273F">
        <w:rPr>
          <w:rFonts w:ascii="Sylfaen" w:hAnsi="Sylfaen"/>
          <w:lang w:val="ka-GE"/>
        </w:rPr>
        <w:t>1984.5</w:t>
      </w:r>
      <w:r w:rsidRPr="0043273F">
        <w:rPr>
          <w:rFonts w:ascii="Sylfaen" w:hAnsi="Sylfaen"/>
          <w:lang w:val="ka-GE"/>
        </w:rPr>
        <w:t xml:space="preserve">ათ ლარი, დაიხარჯა </w:t>
      </w:r>
      <w:r w:rsidR="00BF490D" w:rsidRPr="0043273F">
        <w:rPr>
          <w:rFonts w:ascii="Sylfaen" w:hAnsi="Sylfaen"/>
          <w:lang w:val="ka-GE"/>
        </w:rPr>
        <w:t>1706,4</w:t>
      </w:r>
      <w:r w:rsidR="006B1C15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43273F">
        <w:rPr>
          <w:rFonts w:ascii="Sylfaen" w:hAnsi="Sylfaen"/>
          <w:lang w:val="ka-GE"/>
        </w:rPr>
        <w:t>ათ ლარი, ანუ ათვისებულ იქნა</w:t>
      </w:r>
      <w:r w:rsidR="00FF5D3A" w:rsidRPr="0043273F">
        <w:rPr>
          <w:rFonts w:ascii="Sylfaen" w:hAnsi="Sylfaen"/>
          <w:lang w:val="ka-GE"/>
        </w:rPr>
        <w:t xml:space="preserve"> </w:t>
      </w:r>
      <w:r w:rsidR="00BF490D" w:rsidRPr="0043273F">
        <w:rPr>
          <w:rFonts w:ascii="Sylfaen" w:hAnsi="Sylfaen"/>
          <w:lang w:val="ka-GE"/>
        </w:rPr>
        <w:t>86</w:t>
      </w:r>
      <w:r w:rsidRPr="0043273F">
        <w:rPr>
          <w:rFonts w:ascii="Sylfaen" w:hAnsi="Sylfaen"/>
          <w:lang w:val="ka-GE"/>
        </w:rPr>
        <w:t xml:space="preserve">  %-ით.   თავდაცვის ხარჯებიდან სამხედრო აღიცხვისა და გაწვევის სამსახურს მოხმარდა გეგმის</w:t>
      </w:r>
      <w:r w:rsidR="00BF490D" w:rsidRPr="0043273F">
        <w:rPr>
          <w:rFonts w:ascii="Sylfaen" w:hAnsi="Sylfaen"/>
          <w:lang w:val="ka-GE"/>
        </w:rPr>
        <w:t xml:space="preserve"> 94,8</w:t>
      </w:r>
      <w:r w:rsidRPr="0043273F">
        <w:rPr>
          <w:rFonts w:ascii="Sylfaen" w:hAnsi="Sylfaen"/>
          <w:lang w:val="ka-GE"/>
        </w:rPr>
        <w:t>%,   ( გეგმა -</w:t>
      </w:r>
      <w:r w:rsidR="00BF490D" w:rsidRPr="0043273F">
        <w:rPr>
          <w:rFonts w:ascii="Sylfaen" w:hAnsi="Sylfaen"/>
          <w:lang w:val="ka-GE"/>
        </w:rPr>
        <w:t>65</w:t>
      </w:r>
      <w:r w:rsidR="00E5749E" w:rsidRPr="0043273F">
        <w:rPr>
          <w:rFonts w:ascii="Sylfaen" w:hAnsi="Sylfaen"/>
          <w:lang w:val="ka-GE"/>
        </w:rPr>
        <w:t>.7</w:t>
      </w:r>
      <w:r w:rsidRPr="0043273F">
        <w:rPr>
          <w:rFonts w:ascii="Sylfaen" w:hAnsi="Sylfaen"/>
          <w:lang w:val="ka-GE"/>
        </w:rPr>
        <w:t xml:space="preserve"> ათ. ლარი, ფაქტი - </w:t>
      </w:r>
      <w:r w:rsidR="00BF490D" w:rsidRPr="0043273F">
        <w:rPr>
          <w:rFonts w:ascii="Sylfaen" w:hAnsi="Sylfaen"/>
          <w:lang w:val="ka-GE"/>
        </w:rPr>
        <w:t>62.3</w:t>
      </w:r>
      <w:r w:rsidRPr="0043273F">
        <w:rPr>
          <w:rFonts w:ascii="Sylfaen" w:hAnsi="Sylfaen"/>
          <w:lang w:val="ka-GE"/>
        </w:rPr>
        <w:t xml:space="preserve"> ათ. ლარი).   ინფრასტრუქტურის მშენებლობა, რეაბილიტაცია და ექსპლოატაცია  უნდა დაფინანსებულიყო</w:t>
      </w:r>
      <w:r w:rsidR="00FF5D3A" w:rsidRPr="0043273F">
        <w:rPr>
          <w:rFonts w:ascii="Sylfaen" w:hAnsi="Sylfaen"/>
          <w:lang w:val="ka-GE"/>
        </w:rPr>
        <w:t xml:space="preserve"> </w:t>
      </w:r>
      <w:r w:rsidR="0015440F" w:rsidRPr="0043273F">
        <w:rPr>
          <w:rFonts w:ascii="Sylfaen" w:hAnsi="Sylfaen"/>
          <w:lang w:val="ka-GE"/>
        </w:rPr>
        <w:t>10253,3</w:t>
      </w:r>
      <w:r w:rsidRPr="0043273F">
        <w:rPr>
          <w:rFonts w:ascii="Sylfaen" w:hAnsi="Sylfaen"/>
          <w:lang w:val="ka-GE"/>
        </w:rPr>
        <w:t xml:space="preserve">ათ.ლარით და დაფინანსდა </w:t>
      </w:r>
      <w:r w:rsidR="0015440F" w:rsidRPr="0043273F">
        <w:rPr>
          <w:rFonts w:ascii="Sylfaen" w:hAnsi="Sylfaen"/>
          <w:lang w:val="ka-GE"/>
        </w:rPr>
        <w:t>7456,8</w:t>
      </w:r>
      <w:r w:rsidRPr="0043273F">
        <w:rPr>
          <w:rFonts w:ascii="Sylfaen" w:hAnsi="Sylfaen"/>
          <w:lang w:val="ka-GE"/>
        </w:rPr>
        <w:t xml:space="preserve"> ათ.ლარით, მათ შორის: გზების მშენებლობა, რეკონსტრუქცია და მოვლა–შენახვა დაფინანსდა </w:t>
      </w:r>
      <w:r w:rsidR="0015440F" w:rsidRPr="0043273F">
        <w:rPr>
          <w:rFonts w:ascii="Sylfaen" w:hAnsi="Sylfaen"/>
          <w:lang w:val="ka-GE"/>
        </w:rPr>
        <w:t>4814,0</w:t>
      </w:r>
      <w:r w:rsidRPr="0043273F">
        <w:rPr>
          <w:rFonts w:ascii="Sylfaen" w:hAnsi="Sylfaen"/>
          <w:lang w:val="ka-GE"/>
        </w:rPr>
        <w:t xml:space="preserve"> ათ.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ლარით, გარე განათების რეაბილიტაცია და ექსპლოატაცია დაფინანსდა </w:t>
      </w:r>
      <w:r w:rsidR="0015440F" w:rsidRPr="0043273F">
        <w:rPr>
          <w:rFonts w:ascii="Sylfaen" w:hAnsi="Sylfaen"/>
          <w:lang w:val="ka-GE"/>
        </w:rPr>
        <w:t>300,5</w:t>
      </w:r>
      <w:r w:rsidRPr="0043273F">
        <w:rPr>
          <w:rFonts w:ascii="Sylfaen" w:hAnsi="Sylfaen"/>
          <w:lang w:val="ka-GE"/>
        </w:rPr>
        <w:t xml:space="preserve"> ათ. ლარით. კეთილმოწყობის ღონისძიებები დაფინანსდა </w:t>
      </w:r>
      <w:r w:rsidR="0015440F" w:rsidRPr="0043273F">
        <w:rPr>
          <w:rFonts w:ascii="Sylfaen" w:hAnsi="Sylfaen"/>
          <w:lang w:val="ka-GE"/>
        </w:rPr>
        <w:t>1016,6</w:t>
      </w:r>
      <w:r w:rsidRPr="0043273F">
        <w:rPr>
          <w:rFonts w:ascii="Sylfaen" w:hAnsi="Sylfaen"/>
          <w:lang w:val="ka-GE"/>
        </w:rPr>
        <w:t xml:space="preserve"> ათ. ლარით,</w:t>
      </w:r>
      <w:r w:rsidR="00812A2B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წყლის სისტემის </w:t>
      </w:r>
    </w:p>
    <w:p w:rsidR="00603F92" w:rsidRDefault="00603F92" w:rsidP="00723F4C">
      <w:pPr>
        <w:jc w:val="both"/>
        <w:rPr>
          <w:rFonts w:ascii="Sylfaen" w:hAnsi="Sylfaen"/>
          <w:lang w:val="ka-GE"/>
        </w:rPr>
      </w:pPr>
    </w:p>
    <w:p w:rsidR="00775FB5" w:rsidRDefault="00775FB5" w:rsidP="00723F4C">
      <w:pPr>
        <w:jc w:val="both"/>
        <w:rPr>
          <w:rFonts w:ascii="Sylfaen" w:hAnsi="Sylfaen"/>
          <w:lang w:val="ka-GE"/>
        </w:rPr>
      </w:pPr>
    </w:p>
    <w:p w:rsidR="00BD6F53" w:rsidRPr="0043273F" w:rsidRDefault="00BD6F53" w:rsidP="00723F4C">
      <w:pPr>
        <w:jc w:val="both"/>
        <w:rPr>
          <w:rFonts w:ascii="Sylfaen" w:hAnsi="Sylfaen"/>
          <w:lang w:val="ka-GE"/>
        </w:rPr>
      </w:pPr>
      <w:r w:rsidRPr="0043273F">
        <w:rPr>
          <w:rFonts w:ascii="Sylfaen" w:hAnsi="Sylfaen"/>
          <w:lang w:val="ka-GE"/>
        </w:rPr>
        <w:t xml:space="preserve">რეაბილიტაცია და ექსპლოატაცია დაფინანსდა </w:t>
      </w:r>
      <w:r w:rsidR="0015440F" w:rsidRPr="0043273F">
        <w:rPr>
          <w:rFonts w:ascii="Sylfaen" w:hAnsi="Sylfaen"/>
          <w:lang w:val="ka-GE"/>
        </w:rPr>
        <w:t>1878,8</w:t>
      </w:r>
      <w:r w:rsidRPr="0043273F">
        <w:rPr>
          <w:rFonts w:ascii="Sylfaen" w:hAnsi="Sylfaen"/>
          <w:lang w:val="ka-GE"/>
        </w:rPr>
        <w:t xml:space="preserve"> ათ.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ლარით,  ქალაქის განვითარების გეგმის საპროექტო-სახარჯთაღრიცხვო, ზედამხედველობის და ექსპერტიზის ხარჯები დაფინანსდა </w:t>
      </w:r>
      <w:r w:rsidR="0015440F" w:rsidRPr="0043273F">
        <w:rPr>
          <w:rFonts w:ascii="Sylfaen" w:hAnsi="Sylfaen"/>
          <w:lang w:val="ka-GE"/>
        </w:rPr>
        <w:t>361,7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ათ. ლარი, საკანალიზაციო სისტემების მოწყობა რეაბილიტაციის ღონისძიებების ხარჯია </w:t>
      </w:r>
      <w:r w:rsidR="0015440F" w:rsidRPr="0043273F">
        <w:rPr>
          <w:rFonts w:ascii="Sylfaen" w:hAnsi="Sylfaen"/>
          <w:lang w:val="ka-GE"/>
        </w:rPr>
        <w:t>15,5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ლარი, კომუნალური მომსახურეობა დაფინანსდა </w:t>
      </w:r>
      <w:r w:rsidR="0015440F" w:rsidRPr="0043273F">
        <w:rPr>
          <w:rFonts w:ascii="Sylfaen" w:hAnsi="Sylfaen"/>
          <w:lang w:val="ka-GE"/>
        </w:rPr>
        <w:t>529,7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ლარით,  ა(ა)იპ ადმინისტრაციულ  ერთეულებში ადგილობრივი თვითმმართველობის და ფერმერული მეურნეობის განვითარებისა  და ხელშეწყობის ცენტრი დაფინანსდა </w:t>
      </w:r>
      <w:r w:rsidR="0015440F" w:rsidRPr="0043273F">
        <w:rPr>
          <w:rFonts w:ascii="Sylfaen" w:hAnsi="Sylfaen"/>
          <w:lang w:val="ka-GE"/>
        </w:rPr>
        <w:t>569,2</w:t>
      </w:r>
      <w:r w:rsidRPr="0043273F">
        <w:rPr>
          <w:rFonts w:ascii="Sylfaen" w:hAnsi="Sylfaen"/>
          <w:lang w:val="ka-GE"/>
        </w:rPr>
        <w:t xml:space="preserve"> ათ.ლარით, მუნიციპალური ტრანსპორტის ხელშეწყობის ღონისძიებები დაფინანსდა </w:t>
      </w:r>
      <w:r w:rsidR="0015440F" w:rsidRPr="0043273F">
        <w:rPr>
          <w:rFonts w:ascii="Sylfaen" w:hAnsi="Sylfaen"/>
          <w:lang w:val="ka-GE"/>
        </w:rPr>
        <w:t>302,3</w:t>
      </w:r>
      <w:r w:rsidRPr="0043273F">
        <w:rPr>
          <w:rFonts w:ascii="Sylfaen" w:hAnsi="Sylfaen"/>
          <w:lang w:val="ka-GE"/>
        </w:rPr>
        <w:t xml:space="preserve"> ათ.ლარით. დონორ ორგანიზაციებთან ერთად ერთობლივი ინფრასტრუქტურული პროექტების თანადაფინანსება დაფინანსდა  </w:t>
      </w:r>
      <w:r w:rsidR="0015440F" w:rsidRPr="0043273F">
        <w:rPr>
          <w:rFonts w:ascii="Sylfaen" w:hAnsi="Sylfaen"/>
          <w:lang w:val="ka-GE"/>
        </w:rPr>
        <w:t>345,6</w:t>
      </w:r>
      <w:r w:rsidRPr="0043273F">
        <w:rPr>
          <w:rFonts w:ascii="Sylfaen" w:hAnsi="Sylfaen"/>
          <w:lang w:val="ka-GE"/>
        </w:rPr>
        <w:t xml:space="preserve"> ათ.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ლარით</w:t>
      </w:r>
      <w:r w:rsidR="00E5749E" w:rsidRPr="0043273F">
        <w:rPr>
          <w:rFonts w:ascii="Sylfaen" w:hAnsi="Sylfaen"/>
          <w:lang w:val="ka-GE"/>
        </w:rPr>
        <w:t>.</w:t>
      </w:r>
      <w:r w:rsidRPr="0043273F">
        <w:rPr>
          <w:rFonts w:ascii="Sylfaen" w:hAnsi="Sylfaen"/>
          <w:lang w:val="ka-GE"/>
        </w:rPr>
        <w:t xml:space="preserve"> საგანმანათლებლო ღონისძიებების  ხარჯები ათვისებულია</w:t>
      </w:r>
      <w:r w:rsidR="007D4C15" w:rsidRPr="0043273F">
        <w:rPr>
          <w:rFonts w:ascii="Sylfaen" w:hAnsi="Sylfaen"/>
          <w:lang w:val="ka-GE"/>
        </w:rPr>
        <w:t xml:space="preserve">  </w:t>
      </w:r>
      <w:r w:rsidR="0015440F" w:rsidRPr="0043273F">
        <w:rPr>
          <w:rFonts w:ascii="Sylfaen" w:hAnsi="Sylfaen"/>
          <w:lang w:val="ka-GE"/>
        </w:rPr>
        <w:t>98,2</w:t>
      </w:r>
      <w:r w:rsidRPr="0043273F">
        <w:rPr>
          <w:rFonts w:ascii="Sylfaen" w:hAnsi="Sylfaen"/>
          <w:lang w:val="ka-GE"/>
        </w:rPr>
        <w:t xml:space="preserve">%-ით ( გეგმა </w:t>
      </w:r>
      <w:r w:rsidR="0015440F" w:rsidRPr="0043273F">
        <w:rPr>
          <w:rFonts w:ascii="Sylfaen" w:hAnsi="Sylfaen"/>
          <w:lang w:val="ka-GE"/>
        </w:rPr>
        <w:t>1028</w:t>
      </w:r>
      <w:r w:rsidRPr="0043273F">
        <w:rPr>
          <w:rFonts w:ascii="Sylfaen" w:hAnsi="Sylfaen"/>
          <w:lang w:val="ka-GE"/>
        </w:rPr>
        <w:t xml:space="preserve"> ათ ლარი, ფაქტი - </w:t>
      </w:r>
      <w:r w:rsidR="0015440F" w:rsidRPr="0043273F">
        <w:rPr>
          <w:rFonts w:ascii="Sylfaen" w:hAnsi="Sylfaen"/>
          <w:lang w:val="ka-GE"/>
        </w:rPr>
        <w:t>1009,1</w:t>
      </w:r>
      <w:r w:rsidRPr="0043273F">
        <w:rPr>
          <w:rFonts w:ascii="Sylfaen" w:hAnsi="Sylfaen"/>
          <w:lang w:val="ka-GE"/>
        </w:rPr>
        <w:t xml:space="preserve"> ათ. ლარი).  მათ შორის: სკოლამდელი განათლება დაფინანსდა</w:t>
      </w:r>
      <w:r w:rsidR="0015440F" w:rsidRPr="0043273F">
        <w:rPr>
          <w:rFonts w:ascii="Sylfaen" w:hAnsi="Sylfaen"/>
          <w:lang w:val="ka-GE"/>
        </w:rPr>
        <w:t xml:space="preserve">  98,1</w:t>
      </w:r>
      <w:r w:rsidRPr="0043273F">
        <w:rPr>
          <w:rFonts w:ascii="Sylfaen" w:hAnsi="Sylfaen"/>
          <w:lang w:val="ka-GE"/>
        </w:rPr>
        <w:t>%–ით (გეგმა –</w:t>
      </w:r>
      <w:r w:rsidR="0015440F" w:rsidRPr="0043273F">
        <w:rPr>
          <w:rFonts w:ascii="Sylfaen" w:hAnsi="Sylfaen"/>
          <w:lang w:val="ka-GE"/>
        </w:rPr>
        <w:t>957,6</w:t>
      </w:r>
      <w:r w:rsidRPr="0043273F">
        <w:rPr>
          <w:rFonts w:ascii="Sylfaen" w:hAnsi="Sylfaen"/>
          <w:lang w:val="ka-GE"/>
        </w:rPr>
        <w:t xml:space="preserve"> ათ. ლარი, ფაქტიური – </w:t>
      </w:r>
      <w:r w:rsidR="0015440F" w:rsidRPr="0043273F">
        <w:rPr>
          <w:rFonts w:ascii="Sylfaen" w:hAnsi="Sylfaen"/>
          <w:lang w:val="ka-GE"/>
        </w:rPr>
        <w:t>939,3</w:t>
      </w:r>
      <w:r w:rsidRPr="0043273F">
        <w:rPr>
          <w:rFonts w:ascii="Sylfaen" w:hAnsi="Sylfaen"/>
          <w:lang w:val="ka-GE"/>
        </w:rPr>
        <w:t xml:space="preserve"> ათ. ლარი). მოსწავლე–ახალგაზრდობის სახლი დაფინანსდა</w:t>
      </w:r>
      <w:r w:rsidR="007D4C15" w:rsidRPr="0043273F">
        <w:rPr>
          <w:rFonts w:ascii="Sylfaen" w:hAnsi="Sylfaen"/>
          <w:lang w:val="ka-GE"/>
        </w:rPr>
        <w:t xml:space="preserve"> </w:t>
      </w:r>
      <w:r w:rsidR="0015440F" w:rsidRPr="0043273F">
        <w:rPr>
          <w:rFonts w:ascii="Sylfaen" w:hAnsi="Sylfaen"/>
          <w:lang w:val="ka-GE"/>
        </w:rPr>
        <w:t>99,6</w:t>
      </w:r>
      <w:r w:rsidRPr="0043273F">
        <w:rPr>
          <w:rFonts w:ascii="Sylfaen" w:hAnsi="Sylfaen"/>
          <w:lang w:val="ka-GE"/>
        </w:rPr>
        <w:t xml:space="preserve"> %–ით (გეგმა –</w:t>
      </w:r>
      <w:r w:rsidR="0015440F" w:rsidRPr="0043273F">
        <w:rPr>
          <w:rFonts w:ascii="Sylfaen" w:hAnsi="Sylfaen"/>
          <w:lang w:val="ka-GE"/>
        </w:rPr>
        <w:t>70,4</w:t>
      </w:r>
      <w:r w:rsidRPr="0043273F">
        <w:rPr>
          <w:rFonts w:ascii="Sylfaen" w:hAnsi="Sylfaen"/>
          <w:lang w:val="ka-GE"/>
        </w:rPr>
        <w:t xml:space="preserve">  ათ. ლარი, ფაქტიური </w:t>
      </w:r>
      <w:r w:rsidR="0015440F" w:rsidRPr="0043273F">
        <w:rPr>
          <w:rFonts w:ascii="Sylfaen" w:hAnsi="Sylfaen"/>
          <w:lang w:val="ka-GE"/>
        </w:rPr>
        <w:t>69.7</w:t>
      </w:r>
      <w:r w:rsidRPr="0043273F">
        <w:rPr>
          <w:rFonts w:ascii="Sylfaen" w:hAnsi="Sylfaen"/>
          <w:lang w:val="ka-GE"/>
        </w:rPr>
        <w:t xml:space="preserve"> ათ. ლარი). კულტურა, რელიგია, ახალგაზრდული და სპორტული  ღონისძიებები უნდა დაფინანსებულიყო </w:t>
      </w:r>
      <w:r w:rsidR="008D200F" w:rsidRPr="0043273F">
        <w:rPr>
          <w:rFonts w:ascii="Sylfaen" w:hAnsi="Sylfaen"/>
          <w:lang w:val="ka-GE"/>
        </w:rPr>
        <w:t>1768,5</w:t>
      </w:r>
      <w:r w:rsidRPr="0043273F">
        <w:rPr>
          <w:rFonts w:ascii="Sylfaen" w:hAnsi="Sylfaen"/>
          <w:lang w:val="ka-GE"/>
        </w:rPr>
        <w:t xml:space="preserve"> ათ.ლარით და  დაფინანსდა </w:t>
      </w:r>
      <w:r w:rsidR="008D200F" w:rsidRPr="0043273F">
        <w:rPr>
          <w:rFonts w:ascii="Sylfaen" w:hAnsi="Sylfaen"/>
          <w:lang w:val="ka-GE"/>
        </w:rPr>
        <w:t>1746,1</w:t>
      </w:r>
      <w:r w:rsidRPr="0043273F">
        <w:rPr>
          <w:rFonts w:ascii="Sylfaen" w:hAnsi="Sylfaen"/>
          <w:lang w:val="ka-GE"/>
        </w:rPr>
        <w:t>ათ ლარით,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გეგმა შესრულდა</w:t>
      </w:r>
      <w:r w:rsidR="000369B1" w:rsidRPr="0043273F">
        <w:rPr>
          <w:rFonts w:ascii="Sylfaen" w:hAnsi="Sylfaen"/>
          <w:lang w:val="ka-GE"/>
        </w:rPr>
        <w:t xml:space="preserve"> </w:t>
      </w:r>
      <w:r w:rsidR="008D200F" w:rsidRPr="0043273F">
        <w:rPr>
          <w:rFonts w:ascii="Sylfaen" w:hAnsi="Sylfaen"/>
          <w:lang w:val="ka-GE"/>
        </w:rPr>
        <w:t>98,7</w:t>
      </w:r>
      <w:r w:rsidRPr="0043273F">
        <w:rPr>
          <w:rFonts w:ascii="Sylfaen" w:hAnsi="Sylfaen"/>
          <w:lang w:val="ka-GE"/>
        </w:rPr>
        <w:t>%-ით. მათ შორის: ა(ა)იპ კომპლექსური  სასპორტო სკოლა დაფინანსდა</w:t>
      </w:r>
      <w:r w:rsidR="007D4C15" w:rsidRPr="0043273F">
        <w:rPr>
          <w:rFonts w:ascii="Sylfaen" w:hAnsi="Sylfaen"/>
          <w:lang w:val="ka-GE"/>
        </w:rPr>
        <w:t xml:space="preserve"> </w:t>
      </w:r>
      <w:r w:rsidR="008D200F" w:rsidRPr="0043273F">
        <w:rPr>
          <w:rFonts w:ascii="Sylfaen" w:hAnsi="Sylfaen"/>
          <w:lang w:val="ka-GE"/>
        </w:rPr>
        <w:t>100</w:t>
      </w:r>
      <w:r w:rsidRPr="0043273F">
        <w:rPr>
          <w:rFonts w:ascii="Sylfaen" w:hAnsi="Sylfaen"/>
          <w:lang w:val="ka-GE"/>
        </w:rPr>
        <w:t xml:space="preserve">%-ით, (გეგმა </w:t>
      </w:r>
      <w:r w:rsidR="008D200F" w:rsidRPr="0043273F">
        <w:rPr>
          <w:rFonts w:ascii="Sylfaen" w:hAnsi="Sylfaen"/>
          <w:lang w:val="ka-GE"/>
        </w:rPr>
        <w:t>275,8</w:t>
      </w:r>
      <w:r w:rsidRPr="0043273F">
        <w:rPr>
          <w:rFonts w:ascii="Sylfaen" w:hAnsi="Sylfaen"/>
          <w:lang w:val="ka-GE"/>
        </w:rPr>
        <w:t xml:space="preserve"> ათ.ლარი, ფაქტი  </w:t>
      </w:r>
      <w:r w:rsidR="008D200F" w:rsidRPr="0043273F">
        <w:rPr>
          <w:rFonts w:ascii="Sylfaen" w:hAnsi="Sylfaen"/>
          <w:lang w:val="ka-GE"/>
        </w:rPr>
        <w:t>275,8</w:t>
      </w:r>
      <w:r w:rsidRPr="0043273F">
        <w:rPr>
          <w:rFonts w:ascii="Sylfaen" w:hAnsi="Sylfaen"/>
          <w:lang w:val="ka-GE"/>
        </w:rPr>
        <w:t xml:space="preserve"> ათ.ლარი), საფეხბურთო კლუბი „ხვამლი„ დაფინანსდა </w:t>
      </w:r>
      <w:r w:rsidR="008D200F" w:rsidRPr="0043273F">
        <w:rPr>
          <w:rFonts w:ascii="Sylfaen" w:hAnsi="Sylfaen"/>
          <w:lang w:val="ka-GE"/>
        </w:rPr>
        <w:t>99</w:t>
      </w:r>
      <w:r w:rsidRPr="0043273F">
        <w:rPr>
          <w:rFonts w:ascii="Sylfaen" w:hAnsi="Sylfaen"/>
          <w:lang w:val="ka-GE"/>
        </w:rPr>
        <w:t xml:space="preserve">%-ით (გეგმა </w:t>
      </w:r>
      <w:r w:rsidR="008D200F" w:rsidRPr="0043273F">
        <w:rPr>
          <w:rFonts w:ascii="Sylfaen" w:hAnsi="Sylfaen"/>
          <w:lang w:val="ka-GE"/>
        </w:rPr>
        <w:t>95,7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ლარი, ფაქტი</w:t>
      </w:r>
      <w:r w:rsidR="007D4C15" w:rsidRPr="0043273F">
        <w:rPr>
          <w:rFonts w:ascii="Sylfaen" w:hAnsi="Sylfaen"/>
          <w:lang w:val="ka-GE"/>
        </w:rPr>
        <w:t xml:space="preserve"> </w:t>
      </w:r>
      <w:r w:rsidR="008D200F" w:rsidRPr="0043273F">
        <w:rPr>
          <w:rFonts w:ascii="Sylfaen" w:hAnsi="Sylfaen"/>
          <w:lang w:val="ka-GE"/>
        </w:rPr>
        <w:t>95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ლარი),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ფრენბურთის კლუბი ცაგერი დაფინანსდა</w:t>
      </w:r>
      <w:r w:rsidR="008D200F" w:rsidRPr="0043273F">
        <w:rPr>
          <w:rFonts w:ascii="Sylfaen" w:hAnsi="Sylfaen"/>
          <w:lang w:val="ka-GE"/>
        </w:rPr>
        <w:t xml:space="preserve"> 100</w:t>
      </w:r>
      <w:r w:rsidRPr="0043273F">
        <w:rPr>
          <w:rFonts w:ascii="Sylfaen" w:hAnsi="Sylfaen"/>
          <w:lang w:val="ka-GE"/>
        </w:rPr>
        <w:t>%-ით (გეგმა</w:t>
      </w:r>
      <w:r w:rsidR="007D4C15" w:rsidRPr="0043273F">
        <w:rPr>
          <w:rFonts w:ascii="Sylfaen" w:hAnsi="Sylfaen"/>
          <w:lang w:val="ka-GE"/>
        </w:rPr>
        <w:t xml:space="preserve"> </w:t>
      </w:r>
      <w:r w:rsidR="008D200F" w:rsidRPr="0043273F">
        <w:rPr>
          <w:rFonts w:ascii="Sylfaen" w:hAnsi="Sylfaen"/>
          <w:lang w:val="ka-GE"/>
        </w:rPr>
        <w:t>135,8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ათ.ლარი,ფაქტი </w:t>
      </w:r>
      <w:r w:rsidR="000369B1" w:rsidRPr="0043273F">
        <w:rPr>
          <w:rFonts w:ascii="Sylfaen" w:hAnsi="Sylfaen"/>
          <w:lang w:val="ka-GE"/>
        </w:rPr>
        <w:t>1</w:t>
      </w:r>
      <w:r w:rsidR="008D200F" w:rsidRPr="0043273F">
        <w:rPr>
          <w:rFonts w:ascii="Sylfaen" w:hAnsi="Sylfaen"/>
          <w:lang w:val="ka-GE"/>
        </w:rPr>
        <w:t>135.8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ათ.ლარი)  კულტურის ცენტრი  დაფინანსდა</w:t>
      </w:r>
      <w:r w:rsidR="007D4C15" w:rsidRPr="0043273F">
        <w:rPr>
          <w:rFonts w:ascii="Sylfaen" w:hAnsi="Sylfaen"/>
          <w:lang w:val="ka-GE"/>
        </w:rPr>
        <w:t xml:space="preserve">  </w:t>
      </w:r>
      <w:r w:rsidR="00853F5E" w:rsidRPr="0043273F">
        <w:rPr>
          <w:rFonts w:ascii="Sylfaen" w:hAnsi="Sylfaen"/>
          <w:lang w:val="ka-GE"/>
        </w:rPr>
        <w:t>99,8</w:t>
      </w:r>
      <w:r w:rsidRPr="0043273F">
        <w:rPr>
          <w:rFonts w:ascii="Sylfaen" w:hAnsi="Sylfaen"/>
          <w:lang w:val="ka-GE"/>
        </w:rPr>
        <w:t xml:space="preserve">%-ით, (გეგმა </w:t>
      </w:r>
      <w:r w:rsidR="00853F5E" w:rsidRPr="0043273F">
        <w:rPr>
          <w:rFonts w:ascii="Sylfaen" w:hAnsi="Sylfaen"/>
          <w:lang w:val="ka-GE"/>
        </w:rPr>
        <w:t>287</w:t>
      </w:r>
      <w:r w:rsidRPr="0043273F">
        <w:rPr>
          <w:rFonts w:ascii="Sylfaen" w:hAnsi="Sylfaen"/>
          <w:lang w:val="ka-GE"/>
        </w:rPr>
        <w:t>ათ. ლარი ფაქტი</w:t>
      </w:r>
      <w:r w:rsidR="00853F5E" w:rsidRPr="0043273F">
        <w:rPr>
          <w:rFonts w:ascii="Sylfaen" w:hAnsi="Sylfaen"/>
          <w:lang w:val="ka-GE"/>
        </w:rPr>
        <w:t>286,4</w:t>
      </w:r>
      <w:r w:rsidRPr="0043273F">
        <w:rPr>
          <w:rFonts w:ascii="Sylfaen" w:hAnsi="Sylfaen"/>
          <w:lang w:val="ka-GE"/>
        </w:rPr>
        <w:t xml:space="preserve"> ათ.ლარი)მუზეუმი და გალერეა დაფინანსდა</w:t>
      </w:r>
      <w:r w:rsidR="00853F5E" w:rsidRPr="0043273F">
        <w:rPr>
          <w:rFonts w:ascii="Sylfaen" w:hAnsi="Sylfaen"/>
          <w:lang w:val="ka-GE"/>
        </w:rPr>
        <w:t xml:space="preserve"> 95,8</w:t>
      </w:r>
      <w:r w:rsidRPr="0043273F">
        <w:rPr>
          <w:rFonts w:ascii="Sylfaen" w:hAnsi="Sylfaen"/>
          <w:lang w:val="ka-GE"/>
        </w:rPr>
        <w:t>%-ით (გეგმა</w:t>
      </w:r>
      <w:r w:rsidR="007D4C15" w:rsidRPr="0043273F">
        <w:rPr>
          <w:rFonts w:ascii="Sylfaen" w:hAnsi="Sylfaen"/>
          <w:lang w:val="ka-GE"/>
        </w:rPr>
        <w:t xml:space="preserve"> </w:t>
      </w:r>
      <w:r w:rsidR="000369B1" w:rsidRPr="0043273F">
        <w:rPr>
          <w:rFonts w:ascii="Sylfaen" w:hAnsi="Sylfaen"/>
          <w:lang w:val="ka-GE"/>
        </w:rPr>
        <w:t>16</w:t>
      </w:r>
      <w:r w:rsidR="00853F5E" w:rsidRPr="0043273F">
        <w:rPr>
          <w:rFonts w:ascii="Sylfaen" w:hAnsi="Sylfaen"/>
          <w:lang w:val="ka-GE"/>
        </w:rPr>
        <w:t>5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 ლარი, ფაქტი</w:t>
      </w:r>
      <w:r w:rsidR="007D4C15" w:rsidRPr="0043273F">
        <w:rPr>
          <w:rFonts w:ascii="Sylfaen" w:hAnsi="Sylfaen"/>
          <w:lang w:val="ka-GE"/>
        </w:rPr>
        <w:t xml:space="preserve"> </w:t>
      </w:r>
      <w:r w:rsidR="00853F5E" w:rsidRPr="0043273F">
        <w:rPr>
          <w:rFonts w:ascii="Sylfaen" w:hAnsi="Sylfaen"/>
          <w:lang w:val="ka-GE"/>
        </w:rPr>
        <w:t>158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ათ.ლარი)  სამუსიკო სკოლა დაფინანსდა</w:t>
      </w:r>
      <w:r w:rsidR="007D4C15" w:rsidRPr="0043273F">
        <w:rPr>
          <w:rFonts w:ascii="Sylfaen" w:hAnsi="Sylfaen"/>
          <w:lang w:val="ka-GE"/>
        </w:rPr>
        <w:t xml:space="preserve"> </w:t>
      </w:r>
      <w:r w:rsidR="000369B1" w:rsidRPr="0043273F">
        <w:rPr>
          <w:rFonts w:ascii="Sylfaen" w:hAnsi="Sylfaen"/>
          <w:lang w:val="ka-GE"/>
        </w:rPr>
        <w:t>99</w:t>
      </w:r>
      <w:r w:rsidR="00B74C8C" w:rsidRPr="0043273F">
        <w:rPr>
          <w:rFonts w:ascii="Sylfaen" w:hAnsi="Sylfaen"/>
          <w:lang w:val="ka-GE"/>
        </w:rPr>
        <w:t>,7</w:t>
      </w:r>
      <w:r w:rsidRPr="0043273F">
        <w:rPr>
          <w:rFonts w:ascii="Sylfaen" w:hAnsi="Sylfaen"/>
          <w:lang w:val="ka-GE"/>
        </w:rPr>
        <w:t>%-ით (გეგმა</w:t>
      </w:r>
      <w:r w:rsidR="007D4C15" w:rsidRPr="0043273F">
        <w:rPr>
          <w:rFonts w:ascii="Sylfaen" w:hAnsi="Sylfaen"/>
          <w:lang w:val="ka-GE"/>
        </w:rPr>
        <w:t xml:space="preserve"> </w:t>
      </w:r>
      <w:r w:rsidR="00B74C8C" w:rsidRPr="0043273F">
        <w:rPr>
          <w:rFonts w:ascii="Sylfaen" w:hAnsi="Sylfaen"/>
          <w:lang w:val="ka-GE"/>
        </w:rPr>
        <w:t>71,8</w:t>
      </w:r>
      <w:r w:rsidR="00C21CCF">
        <w:rPr>
          <w:rFonts w:ascii="Sylfaen" w:hAnsi="Sylfaen"/>
          <w:lang w:val="ka-GE"/>
        </w:rPr>
        <w:t xml:space="preserve"> ა</w:t>
      </w:r>
      <w:r w:rsidRPr="0043273F">
        <w:rPr>
          <w:rFonts w:ascii="Sylfaen" w:hAnsi="Sylfaen"/>
          <w:lang w:val="ka-GE"/>
        </w:rPr>
        <w:t>თ.ლარი, ფაქტი</w:t>
      </w:r>
      <w:r w:rsidR="007D4C15" w:rsidRPr="0043273F">
        <w:rPr>
          <w:rFonts w:ascii="Sylfaen" w:hAnsi="Sylfaen"/>
          <w:lang w:val="ka-GE"/>
        </w:rPr>
        <w:t xml:space="preserve"> </w:t>
      </w:r>
      <w:r w:rsidR="00B74C8C" w:rsidRPr="0043273F">
        <w:rPr>
          <w:rFonts w:ascii="Sylfaen" w:hAnsi="Sylfaen"/>
          <w:lang w:val="ka-GE"/>
        </w:rPr>
        <w:t>71,6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 xml:space="preserve">ათ.ლარი) სამხატვრო სკოლა დაფინანსდა </w:t>
      </w:r>
      <w:r w:rsidR="00B74C8C" w:rsidRPr="0043273F">
        <w:rPr>
          <w:rFonts w:ascii="Sylfaen" w:hAnsi="Sylfaen"/>
          <w:lang w:val="ka-GE"/>
        </w:rPr>
        <w:t>99,8</w:t>
      </w:r>
      <w:r w:rsidRPr="0043273F">
        <w:rPr>
          <w:rFonts w:ascii="Sylfaen" w:hAnsi="Sylfaen"/>
          <w:lang w:val="ka-GE"/>
        </w:rPr>
        <w:t xml:space="preserve">%-ით (გეგმა </w:t>
      </w:r>
      <w:r w:rsidR="00B74C8C" w:rsidRPr="0043273F">
        <w:rPr>
          <w:rFonts w:ascii="Sylfaen" w:hAnsi="Sylfaen"/>
          <w:lang w:val="ka-GE"/>
        </w:rPr>
        <w:t>52,2</w:t>
      </w:r>
      <w:r w:rsidRPr="0043273F">
        <w:rPr>
          <w:rFonts w:ascii="Sylfaen" w:hAnsi="Sylfaen"/>
          <w:lang w:val="ka-GE"/>
        </w:rPr>
        <w:t xml:space="preserve"> ათ. ლარი, ფაქტი </w:t>
      </w:r>
      <w:r w:rsidR="00B74C8C" w:rsidRPr="0043273F">
        <w:rPr>
          <w:rFonts w:ascii="Sylfaen" w:hAnsi="Sylfaen"/>
          <w:lang w:val="ka-GE"/>
        </w:rPr>
        <w:t>50.1</w:t>
      </w:r>
      <w:r w:rsidRPr="0043273F">
        <w:rPr>
          <w:rFonts w:ascii="Sylfaen" w:hAnsi="Sylfaen"/>
          <w:lang w:val="ka-GE"/>
        </w:rPr>
        <w:t>ათ.ლარი), ბიბლიოთეკები დაფინანსდა</w:t>
      </w:r>
      <w:r w:rsidR="001F1D64" w:rsidRPr="0043273F">
        <w:rPr>
          <w:rFonts w:ascii="Sylfaen" w:hAnsi="Sylfaen"/>
          <w:lang w:val="ka-GE"/>
        </w:rPr>
        <w:t xml:space="preserve"> </w:t>
      </w:r>
      <w:r w:rsidR="00B74C8C" w:rsidRPr="0043273F">
        <w:rPr>
          <w:rFonts w:ascii="Sylfaen" w:hAnsi="Sylfaen"/>
          <w:lang w:val="ka-GE"/>
        </w:rPr>
        <w:t>99,3</w:t>
      </w:r>
      <w:r w:rsidR="00C21CCF">
        <w:rPr>
          <w:rFonts w:ascii="Sylfaen" w:hAnsi="Sylfaen"/>
          <w:lang w:val="ka-GE"/>
        </w:rPr>
        <w:t xml:space="preserve"> %–</w:t>
      </w:r>
      <w:r w:rsidRPr="0043273F">
        <w:rPr>
          <w:rFonts w:ascii="Sylfaen" w:hAnsi="Sylfaen"/>
          <w:lang w:val="ka-GE"/>
        </w:rPr>
        <w:t xml:space="preserve">ით (გეგმა - </w:t>
      </w:r>
      <w:r w:rsidR="00B74C8C" w:rsidRPr="0043273F">
        <w:rPr>
          <w:rFonts w:ascii="Sylfaen" w:hAnsi="Sylfaen"/>
          <w:lang w:val="ka-GE"/>
        </w:rPr>
        <w:t>167,5</w:t>
      </w:r>
      <w:r w:rsidRPr="0043273F">
        <w:rPr>
          <w:rFonts w:ascii="Sylfaen" w:hAnsi="Sylfaen"/>
          <w:lang w:val="ka-GE"/>
        </w:rPr>
        <w:t xml:space="preserve"> ათ ლარი, ფაქტიური - </w:t>
      </w:r>
      <w:r w:rsidR="00B74C8C" w:rsidRPr="0043273F">
        <w:rPr>
          <w:rFonts w:ascii="Sylfaen" w:hAnsi="Sylfaen"/>
          <w:lang w:val="ka-GE"/>
        </w:rPr>
        <w:t>166,3</w:t>
      </w:r>
      <w:r w:rsidRPr="0043273F">
        <w:rPr>
          <w:rFonts w:ascii="Sylfaen" w:hAnsi="Sylfaen"/>
          <w:lang w:val="ka-GE"/>
        </w:rPr>
        <w:t xml:space="preserve">ათ. ლარი),კულტურული ღონისძიებების </w:t>
      </w:r>
      <w:r w:rsidR="00CA74DC" w:rsidRPr="0043273F">
        <w:rPr>
          <w:rFonts w:ascii="Sylfaen" w:hAnsi="Sylfaen"/>
          <w:lang w:val="ka-GE"/>
        </w:rPr>
        <w:t>85,9</w:t>
      </w:r>
      <w:r w:rsidRPr="0043273F">
        <w:rPr>
          <w:rFonts w:ascii="Sylfaen" w:hAnsi="Sylfaen"/>
          <w:lang w:val="ka-GE"/>
        </w:rPr>
        <w:t xml:space="preserve"> %-ით, (გეგმა</w:t>
      </w:r>
      <w:r w:rsidR="00B74C8C" w:rsidRPr="0043273F">
        <w:rPr>
          <w:rFonts w:ascii="Sylfaen" w:hAnsi="Sylfaen"/>
          <w:lang w:val="ka-GE"/>
        </w:rPr>
        <w:t>32,5</w:t>
      </w:r>
      <w:r w:rsidRPr="0043273F">
        <w:rPr>
          <w:rFonts w:ascii="Sylfaen" w:hAnsi="Sylfaen"/>
          <w:lang w:val="ka-GE"/>
        </w:rPr>
        <w:t xml:space="preserve"> ათ.ლარი, ფაქტი </w:t>
      </w:r>
      <w:r w:rsidR="00B74C8C" w:rsidRPr="0043273F">
        <w:rPr>
          <w:rFonts w:ascii="Sylfaen" w:hAnsi="Sylfaen"/>
          <w:lang w:val="ka-GE"/>
        </w:rPr>
        <w:t>30.2</w:t>
      </w:r>
      <w:r w:rsidRPr="0043273F">
        <w:rPr>
          <w:rFonts w:ascii="Sylfaen" w:hAnsi="Sylfaen"/>
          <w:lang w:val="ka-GE"/>
        </w:rPr>
        <w:t xml:space="preserve">ათ.ლარი),  რელიგიური ორგანიზაციების ხელშეწყობა დაფინასდა </w:t>
      </w:r>
      <w:r w:rsidR="000369B1" w:rsidRPr="0043273F">
        <w:rPr>
          <w:rFonts w:ascii="Sylfaen" w:hAnsi="Sylfaen"/>
          <w:lang w:val="ka-GE"/>
        </w:rPr>
        <w:t>8</w:t>
      </w:r>
      <w:r w:rsidR="00007699" w:rsidRPr="0043273F">
        <w:rPr>
          <w:rFonts w:ascii="Sylfaen" w:hAnsi="Sylfaen"/>
          <w:lang w:val="ka-GE"/>
        </w:rPr>
        <w:t>5,9</w:t>
      </w:r>
      <w:r w:rsidRPr="0043273F">
        <w:rPr>
          <w:rFonts w:ascii="Sylfaen" w:hAnsi="Sylfaen"/>
          <w:lang w:val="ka-GE"/>
        </w:rPr>
        <w:t>%-ით (გეგმა</w:t>
      </w:r>
      <w:r w:rsidR="000D0411" w:rsidRPr="0043273F">
        <w:rPr>
          <w:rFonts w:ascii="Sylfaen" w:hAnsi="Sylfaen"/>
          <w:lang w:val="ka-GE"/>
        </w:rPr>
        <w:t xml:space="preserve"> </w:t>
      </w:r>
      <w:r w:rsidR="00B74C8C" w:rsidRPr="0043273F">
        <w:rPr>
          <w:rFonts w:ascii="Sylfaen" w:hAnsi="Sylfaen"/>
          <w:lang w:val="ka-GE"/>
        </w:rPr>
        <w:t>26,3</w:t>
      </w:r>
      <w:r w:rsidRPr="0043273F">
        <w:rPr>
          <w:rFonts w:ascii="Sylfaen" w:hAnsi="Sylfaen"/>
          <w:lang w:val="ka-GE"/>
        </w:rPr>
        <w:t xml:space="preserve">ათ.ლარი ფაქტი </w:t>
      </w:r>
      <w:r w:rsidR="00B74C8C" w:rsidRPr="0043273F">
        <w:rPr>
          <w:rFonts w:ascii="Sylfaen" w:hAnsi="Sylfaen"/>
          <w:lang w:val="ka-GE"/>
        </w:rPr>
        <w:t>22,6</w:t>
      </w:r>
      <w:r w:rsidRPr="0043273F">
        <w:rPr>
          <w:rFonts w:ascii="Sylfaen" w:hAnsi="Sylfaen"/>
          <w:lang w:val="ka-GE"/>
        </w:rPr>
        <w:t xml:space="preserve">ათ.ლარი), ,ა(ა)იპ ქალთა უფლებებისა და გენდერული თანასწორობის ცენტრი" დაფინანსდა </w:t>
      </w:r>
      <w:r w:rsidR="00007699" w:rsidRPr="0043273F">
        <w:rPr>
          <w:rFonts w:ascii="Sylfaen" w:hAnsi="Sylfaen"/>
          <w:lang w:val="ka-GE"/>
        </w:rPr>
        <w:t>100</w:t>
      </w:r>
      <w:r w:rsidRPr="0043273F">
        <w:rPr>
          <w:rFonts w:ascii="Sylfaen" w:hAnsi="Sylfaen"/>
          <w:lang w:val="ka-GE"/>
        </w:rPr>
        <w:t xml:space="preserve">%-ით (გეგმა </w:t>
      </w:r>
      <w:r w:rsidR="00007699" w:rsidRPr="0043273F">
        <w:rPr>
          <w:rFonts w:ascii="Sylfaen" w:hAnsi="Sylfaen"/>
          <w:lang w:val="ka-GE"/>
        </w:rPr>
        <w:t>62,5</w:t>
      </w:r>
      <w:r w:rsidRPr="0043273F">
        <w:rPr>
          <w:rFonts w:ascii="Sylfaen" w:hAnsi="Sylfaen"/>
          <w:lang w:val="ka-GE"/>
        </w:rPr>
        <w:t xml:space="preserve">ათ.ლარი, ფაქტი </w:t>
      </w:r>
      <w:r w:rsidR="00007699" w:rsidRPr="0043273F">
        <w:rPr>
          <w:rFonts w:ascii="Sylfaen" w:hAnsi="Sylfaen"/>
          <w:lang w:val="ka-GE"/>
        </w:rPr>
        <w:t>62,5</w:t>
      </w:r>
      <w:r w:rsidRPr="0043273F">
        <w:rPr>
          <w:rFonts w:ascii="Sylfaen" w:hAnsi="Sylfaen"/>
          <w:lang w:val="ka-GE"/>
        </w:rPr>
        <w:t xml:space="preserve"> ათ.ლარი),ცაგერის ესთეტიკური აღზრდის ცენტრი დაფინანსდა </w:t>
      </w:r>
      <w:r w:rsidR="00007699" w:rsidRPr="0043273F">
        <w:rPr>
          <w:rFonts w:ascii="Sylfaen" w:hAnsi="Sylfaen"/>
          <w:lang w:val="ka-GE"/>
        </w:rPr>
        <w:t>94,6</w:t>
      </w:r>
      <w:r w:rsidRPr="0043273F">
        <w:rPr>
          <w:rFonts w:ascii="Sylfaen" w:hAnsi="Sylfaen"/>
          <w:lang w:val="ka-GE"/>
        </w:rPr>
        <w:t xml:space="preserve">%-ით, </w:t>
      </w:r>
      <w:r w:rsidR="000369B1" w:rsidRPr="0043273F">
        <w:rPr>
          <w:rFonts w:ascii="Sylfaen" w:hAnsi="Sylfaen"/>
          <w:lang w:val="ka-GE"/>
        </w:rPr>
        <w:t>(გეგმა 50</w:t>
      </w:r>
      <w:r w:rsidRPr="0043273F">
        <w:rPr>
          <w:rFonts w:ascii="Sylfaen" w:hAnsi="Sylfaen"/>
          <w:lang w:val="ka-GE"/>
        </w:rPr>
        <w:t>ათ.ლარი, ფაქტი</w:t>
      </w:r>
      <w:r w:rsidR="000D0411" w:rsidRPr="0043273F">
        <w:rPr>
          <w:rFonts w:ascii="Sylfaen" w:hAnsi="Sylfaen"/>
          <w:lang w:val="ka-GE"/>
        </w:rPr>
        <w:t xml:space="preserve"> </w:t>
      </w:r>
      <w:r w:rsidR="00007699" w:rsidRPr="0043273F">
        <w:rPr>
          <w:rFonts w:ascii="Sylfaen" w:hAnsi="Sylfaen"/>
          <w:lang w:val="ka-GE"/>
        </w:rPr>
        <w:t>47,3</w:t>
      </w:r>
      <w:r w:rsidRPr="0043273F">
        <w:rPr>
          <w:rFonts w:ascii="Sylfaen" w:hAnsi="Sylfaen"/>
          <w:lang w:val="ka-GE"/>
        </w:rPr>
        <w:t>ათ.ლარი),ა(ა)იპ ახალგაზრდობის, საზოგადოებასთან ურთიერთობის და პერსპექტიული დაგეგმარების ცენტრი დაფინანსდა</w:t>
      </w:r>
      <w:r w:rsidR="00007699" w:rsidRPr="0043273F">
        <w:rPr>
          <w:rFonts w:ascii="Sylfaen" w:hAnsi="Sylfaen"/>
          <w:lang w:val="ka-GE"/>
        </w:rPr>
        <w:t xml:space="preserve"> 99,8</w:t>
      </w:r>
      <w:r w:rsidRPr="0043273F">
        <w:rPr>
          <w:rFonts w:ascii="Sylfaen" w:hAnsi="Sylfaen"/>
          <w:lang w:val="ka-GE"/>
        </w:rPr>
        <w:t xml:space="preserve">%-ით (გეგმა </w:t>
      </w:r>
      <w:r w:rsidR="00007699" w:rsidRPr="0043273F">
        <w:rPr>
          <w:rFonts w:ascii="Sylfaen" w:hAnsi="Sylfaen"/>
          <w:lang w:val="ka-GE"/>
        </w:rPr>
        <w:t>223,6</w:t>
      </w:r>
      <w:r w:rsidRPr="0043273F">
        <w:rPr>
          <w:rFonts w:ascii="Sylfaen" w:hAnsi="Sylfaen"/>
          <w:lang w:val="ka-GE"/>
        </w:rPr>
        <w:t>ათ.ლარი,ფაქტი</w:t>
      </w:r>
      <w:r w:rsidR="000D0411" w:rsidRPr="0043273F">
        <w:rPr>
          <w:rFonts w:ascii="Sylfaen" w:hAnsi="Sylfaen"/>
          <w:lang w:val="ka-GE"/>
        </w:rPr>
        <w:t xml:space="preserve"> </w:t>
      </w:r>
      <w:r w:rsidR="00007699" w:rsidRPr="0043273F">
        <w:rPr>
          <w:rFonts w:ascii="Sylfaen" w:hAnsi="Sylfaen"/>
          <w:lang w:val="ka-GE"/>
        </w:rPr>
        <w:t>223,2</w:t>
      </w:r>
      <w:r w:rsidR="000D0411" w:rsidRPr="0043273F">
        <w:rPr>
          <w:rFonts w:ascii="Sylfaen" w:hAnsi="Sylfaen"/>
          <w:lang w:val="ka-GE"/>
        </w:rPr>
        <w:t xml:space="preserve"> </w:t>
      </w:r>
      <w:r w:rsidR="00007699" w:rsidRPr="0043273F">
        <w:rPr>
          <w:rFonts w:ascii="Sylfaen" w:hAnsi="Sylfaen"/>
          <w:lang w:val="ka-GE"/>
        </w:rPr>
        <w:t>ა</w:t>
      </w:r>
      <w:r w:rsidRPr="0043273F">
        <w:rPr>
          <w:rFonts w:ascii="Sylfaen" w:hAnsi="Sylfaen"/>
          <w:lang w:val="ka-GE"/>
        </w:rPr>
        <w:t xml:space="preserve">თ.ლარით), ა(ა)იპ ტურიზმის განვითარებისა და ძეგლთა დაცვის ხელშეწყობის ცენტრი დაფინანსდა </w:t>
      </w:r>
      <w:r w:rsidR="00007699" w:rsidRPr="0043273F">
        <w:rPr>
          <w:rFonts w:ascii="Sylfaen" w:hAnsi="Sylfaen"/>
          <w:lang w:val="ka-GE"/>
        </w:rPr>
        <w:t>98,9</w:t>
      </w:r>
      <w:r w:rsidRPr="0043273F">
        <w:rPr>
          <w:rFonts w:ascii="Sylfaen" w:hAnsi="Sylfaen"/>
          <w:lang w:val="ka-GE"/>
        </w:rPr>
        <w:t xml:space="preserve">%-ით (გეგმა </w:t>
      </w:r>
      <w:r w:rsidR="00007699" w:rsidRPr="0043273F">
        <w:rPr>
          <w:rFonts w:ascii="Sylfaen" w:hAnsi="Sylfaen"/>
          <w:lang w:val="ka-GE"/>
        </w:rPr>
        <w:t>114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ათ.ლარი, ფაქტი</w:t>
      </w:r>
      <w:r w:rsidR="000D0411" w:rsidRPr="0043273F">
        <w:rPr>
          <w:rFonts w:ascii="Sylfaen" w:hAnsi="Sylfaen"/>
          <w:lang w:val="ka-GE"/>
        </w:rPr>
        <w:t xml:space="preserve"> </w:t>
      </w:r>
      <w:r w:rsidR="00007699" w:rsidRPr="0043273F">
        <w:rPr>
          <w:rFonts w:ascii="Sylfaen" w:hAnsi="Sylfaen"/>
          <w:lang w:val="ka-GE"/>
        </w:rPr>
        <w:t>112,7</w:t>
      </w:r>
      <w:r w:rsidRPr="0043273F">
        <w:rPr>
          <w:rFonts w:ascii="Sylfaen" w:hAnsi="Sylfaen"/>
          <w:lang w:val="ka-GE"/>
        </w:rPr>
        <w:t xml:space="preserve"> ათ.ლარი). სოციალური და ჯანდაცვის პროგრამების ხარჯები დაფინანსდა</w:t>
      </w:r>
      <w:r w:rsidR="000D0411" w:rsidRPr="0043273F">
        <w:rPr>
          <w:rFonts w:ascii="Sylfaen" w:hAnsi="Sylfaen"/>
          <w:lang w:val="ka-GE"/>
        </w:rPr>
        <w:t xml:space="preserve"> </w:t>
      </w:r>
      <w:r w:rsidR="00882345" w:rsidRPr="0043273F">
        <w:rPr>
          <w:rFonts w:ascii="Sylfaen" w:hAnsi="Sylfaen"/>
          <w:lang w:val="ka-GE"/>
        </w:rPr>
        <w:t>98,9</w:t>
      </w:r>
      <w:r w:rsidRPr="0043273F">
        <w:rPr>
          <w:rFonts w:ascii="Sylfaen" w:hAnsi="Sylfaen"/>
          <w:lang w:val="ka-GE"/>
        </w:rPr>
        <w:t xml:space="preserve">%-ით (გეგმა </w:t>
      </w:r>
      <w:r w:rsidR="00882345" w:rsidRPr="0043273F">
        <w:rPr>
          <w:rFonts w:ascii="Sylfaen" w:hAnsi="Sylfaen"/>
          <w:lang w:val="ka-GE"/>
        </w:rPr>
        <w:t>536,1</w:t>
      </w:r>
      <w:r w:rsidRPr="0043273F">
        <w:rPr>
          <w:rFonts w:ascii="Sylfaen" w:hAnsi="Sylfaen"/>
          <w:lang w:val="ka-GE"/>
        </w:rPr>
        <w:t>,0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ათ.ლარი ფაქტი</w:t>
      </w:r>
      <w:r w:rsidR="000D0411" w:rsidRPr="0043273F">
        <w:rPr>
          <w:rFonts w:ascii="Sylfaen" w:hAnsi="Sylfaen"/>
          <w:lang w:val="ka-GE"/>
        </w:rPr>
        <w:t xml:space="preserve"> </w:t>
      </w:r>
      <w:r w:rsidR="00882345" w:rsidRPr="0043273F">
        <w:rPr>
          <w:rFonts w:ascii="Sylfaen" w:hAnsi="Sylfaen"/>
          <w:lang w:val="ka-GE"/>
        </w:rPr>
        <w:t>530,2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ათ.ლარი), მათ შორის: საზოგადოებრივი ჯანდაცვის მომსახურება დაფინანსდა</w:t>
      </w:r>
      <w:r w:rsidR="000D0411" w:rsidRPr="0043273F">
        <w:rPr>
          <w:rFonts w:ascii="Sylfaen" w:hAnsi="Sylfaen"/>
          <w:lang w:val="ka-GE"/>
        </w:rPr>
        <w:t xml:space="preserve"> </w:t>
      </w:r>
      <w:r w:rsidR="00882345" w:rsidRPr="0043273F">
        <w:rPr>
          <w:rFonts w:ascii="Sylfaen" w:hAnsi="Sylfaen"/>
          <w:lang w:val="ka-GE"/>
        </w:rPr>
        <w:t>100</w:t>
      </w:r>
      <w:r w:rsidRPr="0043273F">
        <w:rPr>
          <w:rFonts w:ascii="Sylfaen" w:hAnsi="Sylfaen"/>
          <w:lang w:val="ka-GE"/>
        </w:rPr>
        <w:t xml:space="preserve">%-ით (გეგმა </w:t>
      </w:r>
      <w:r w:rsidR="00882345" w:rsidRPr="0043273F">
        <w:rPr>
          <w:rFonts w:ascii="Sylfaen" w:hAnsi="Sylfaen"/>
          <w:lang w:val="ka-GE"/>
        </w:rPr>
        <w:t>89,3</w:t>
      </w:r>
      <w:r w:rsidRPr="0043273F">
        <w:rPr>
          <w:rFonts w:ascii="Sylfaen" w:hAnsi="Sylfaen"/>
          <w:lang w:val="ka-GE"/>
        </w:rPr>
        <w:t xml:space="preserve"> ათ. ლარი, ფაქტი </w:t>
      </w:r>
      <w:r w:rsidR="00882345" w:rsidRPr="0043273F">
        <w:rPr>
          <w:rFonts w:ascii="Sylfaen" w:hAnsi="Sylfaen"/>
          <w:lang w:val="ka-GE"/>
        </w:rPr>
        <w:t>89,3</w:t>
      </w:r>
      <w:r w:rsidRPr="0043273F">
        <w:rPr>
          <w:rFonts w:ascii="Sylfaen" w:hAnsi="Sylfaen"/>
          <w:lang w:val="ka-GE"/>
        </w:rPr>
        <w:t xml:space="preserve"> ათ.ლარი) ოჯახებისა და ბავშვების სოციალური დაცვა დაფინანსდა</w:t>
      </w:r>
      <w:r w:rsidR="00B736C7" w:rsidRPr="0043273F">
        <w:rPr>
          <w:rFonts w:ascii="Sylfaen" w:hAnsi="Sylfaen"/>
          <w:lang w:val="ka-GE"/>
        </w:rPr>
        <w:t xml:space="preserve">  </w:t>
      </w:r>
      <w:r w:rsidR="00AF35F9" w:rsidRPr="0043273F">
        <w:rPr>
          <w:rFonts w:ascii="Sylfaen" w:hAnsi="Sylfaen"/>
          <w:lang w:val="ka-GE"/>
        </w:rPr>
        <w:t>99,9</w:t>
      </w:r>
      <w:r w:rsidRPr="0043273F">
        <w:rPr>
          <w:rFonts w:ascii="Sylfaen" w:hAnsi="Sylfaen"/>
          <w:lang w:val="ka-GE"/>
        </w:rPr>
        <w:t xml:space="preserve">%-ით (გეგმა </w:t>
      </w:r>
      <w:r w:rsidR="00AF35F9" w:rsidRPr="0043273F">
        <w:rPr>
          <w:rFonts w:ascii="Sylfaen" w:hAnsi="Sylfaen"/>
          <w:lang w:val="ka-GE"/>
        </w:rPr>
        <w:t>333,8</w:t>
      </w:r>
      <w:r w:rsidRPr="0043273F">
        <w:rPr>
          <w:rFonts w:ascii="Sylfaen" w:hAnsi="Sylfaen"/>
          <w:lang w:val="ka-GE"/>
        </w:rPr>
        <w:t xml:space="preserve">  ათ. ლარი, </w:t>
      </w:r>
      <w:r w:rsidR="00AF35F9" w:rsidRPr="0043273F">
        <w:rPr>
          <w:rFonts w:ascii="Sylfaen" w:hAnsi="Sylfaen"/>
          <w:lang w:val="ka-GE"/>
        </w:rPr>
        <w:t>333,6</w:t>
      </w:r>
      <w:r w:rsidRPr="0043273F">
        <w:rPr>
          <w:rFonts w:ascii="Sylfaen" w:hAnsi="Sylfaen"/>
          <w:lang w:val="ka-GE"/>
        </w:rPr>
        <w:t xml:space="preserve"> ათ.ლარი). უფასო სასადილოები დაფინანსდა</w:t>
      </w:r>
      <w:r w:rsidR="000D0411" w:rsidRPr="0043273F">
        <w:rPr>
          <w:rFonts w:ascii="Sylfaen" w:hAnsi="Sylfaen"/>
          <w:lang w:val="ka-GE"/>
        </w:rPr>
        <w:t xml:space="preserve"> </w:t>
      </w:r>
      <w:r w:rsidR="00AF35F9" w:rsidRPr="0043273F">
        <w:rPr>
          <w:rFonts w:ascii="Sylfaen" w:hAnsi="Sylfaen"/>
          <w:lang w:val="ka-GE"/>
        </w:rPr>
        <w:t>95</w:t>
      </w:r>
      <w:r w:rsidRPr="0043273F">
        <w:rPr>
          <w:rFonts w:ascii="Sylfaen" w:hAnsi="Sylfaen"/>
          <w:lang w:val="ka-GE"/>
        </w:rPr>
        <w:t xml:space="preserve"> %-ით (გეგმა</w:t>
      </w:r>
      <w:r w:rsidR="000D0411" w:rsidRPr="0043273F">
        <w:rPr>
          <w:rFonts w:ascii="Sylfaen" w:hAnsi="Sylfaen"/>
          <w:lang w:val="ka-GE"/>
        </w:rPr>
        <w:t xml:space="preserve"> </w:t>
      </w:r>
      <w:r w:rsidR="00AF35F9" w:rsidRPr="0043273F">
        <w:rPr>
          <w:rFonts w:ascii="Sylfaen" w:hAnsi="Sylfaen"/>
          <w:lang w:val="ka-GE"/>
        </w:rPr>
        <w:t>113</w:t>
      </w:r>
      <w:r w:rsidR="00C21CCF">
        <w:rPr>
          <w:rFonts w:ascii="Sylfaen" w:hAnsi="Sylfaen"/>
          <w:lang w:val="ka-GE"/>
        </w:rPr>
        <w:t xml:space="preserve"> </w:t>
      </w:r>
      <w:r w:rsidRPr="0043273F">
        <w:rPr>
          <w:rFonts w:ascii="Sylfaen" w:hAnsi="Sylfaen"/>
          <w:lang w:val="ka-GE"/>
        </w:rPr>
        <w:t>ათ.ლარი ფაქტი</w:t>
      </w:r>
      <w:r w:rsidR="000D0411" w:rsidRPr="0043273F">
        <w:rPr>
          <w:rFonts w:ascii="Sylfaen" w:hAnsi="Sylfaen"/>
          <w:lang w:val="ka-GE"/>
        </w:rPr>
        <w:t xml:space="preserve"> </w:t>
      </w:r>
      <w:r w:rsidR="00AF35F9" w:rsidRPr="0043273F">
        <w:rPr>
          <w:rFonts w:ascii="Sylfaen" w:hAnsi="Sylfaen"/>
          <w:lang w:val="ka-GE"/>
        </w:rPr>
        <w:t>107,3</w:t>
      </w:r>
      <w:r w:rsidRPr="0043273F">
        <w:rPr>
          <w:rFonts w:ascii="Sylfaen" w:hAnsi="Sylfaen"/>
          <w:lang w:val="ka-GE"/>
        </w:rPr>
        <w:t xml:space="preserve">ათ. ლარით).     </w:t>
      </w:r>
    </w:p>
    <w:p w:rsidR="009F1DB3" w:rsidRPr="0043273F" w:rsidRDefault="00BD6F53" w:rsidP="00723F4C">
      <w:pPr>
        <w:jc w:val="both"/>
        <w:rPr>
          <w:rFonts w:ascii="Sylfaen" w:hAnsi="Sylfaen"/>
          <w:lang w:val="ka-GE"/>
        </w:rPr>
      </w:pPr>
      <w:r w:rsidRPr="0043273F">
        <w:rPr>
          <w:rFonts w:ascii="Sylfaen" w:hAnsi="Sylfaen"/>
          <w:lang w:val="ka-GE"/>
        </w:rPr>
        <w:t xml:space="preserve">განმარტებით ბარათს  თან ახლავს </w:t>
      </w:r>
    </w:p>
    <w:p w:rsidR="009F1DB3" w:rsidRPr="0043273F" w:rsidRDefault="00BD6F53" w:rsidP="00723F4C">
      <w:pPr>
        <w:jc w:val="both"/>
        <w:rPr>
          <w:rFonts w:ascii="Sylfaen" w:hAnsi="Sylfaen"/>
          <w:lang w:val="ka-GE"/>
        </w:rPr>
      </w:pPr>
      <w:r w:rsidRPr="0043273F">
        <w:rPr>
          <w:rFonts w:ascii="Sylfaen" w:hAnsi="Sylfaen"/>
          <w:lang w:val="ka-GE"/>
        </w:rPr>
        <w:t>დანართი</w:t>
      </w:r>
      <w:r w:rsidR="003431CF">
        <w:rPr>
          <w:rFonts w:ascii="Sylfaen" w:hAnsi="Sylfaen"/>
          <w:lang w:val="ka-GE"/>
        </w:rPr>
        <w:t xml:space="preserve"> 2</w:t>
      </w:r>
      <w:r w:rsidRPr="0043273F">
        <w:rPr>
          <w:rFonts w:ascii="Sylfaen" w:hAnsi="Sylfaen"/>
          <w:lang w:val="ka-GE"/>
        </w:rPr>
        <w:t>- ცაგერის მუნიციპალიტეტის</w:t>
      </w:r>
      <w:r w:rsidR="00087B91" w:rsidRPr="0043273F">
        <w:rPr>
          <w:rFonts w:ascii="Sylfaen" w:hAnsi="Sylfaen"/>
          <w:lang w:val="ka-GE"/>
        </w:rPr>
        <w:t xml:space="preserve">  2021</w:t>
      </w:r>
      <w:r w:rsidRPr="0043273F">
        <w:rPr>
          <w:rFonts w:ascii="Sylfaen" w:hAnsi="Sylfaen"/>
          <w:lang w:val="ka-GE"/>
        </w:rPr>
        <w:t xml:space="preserve"> წლის ბიუჯეტის </w:t>
      </w:r>
      <w:r w:rsidR="00857479" w:rsidRPr="0043273F">
        <w:rPr>
          <w:rFonts w:ascii="Sylfaen" w:hAnsi="Sylfaen"/>
          <w:lang w:val="ka-GE"/>
        </w:rPr>
        <w:t>შესრულების ანგარიში</w:t>
      </w:r>
      <w:r w:rsidR="00603F92">
        <w:rPr>
          <w:rFonts w:ascii="Sylfaen" w:hAnsi="Sylfaen"/>
          <w:lang w:val="ka-GE"/>
        </w:rPr>
        <w:t>.</w:t>
      </w:r>
    </w:p>
    <w:p w:rsidR="00ED6B70" w:rsidRPr="0043273F" w:rsidRDefault="00ED6B70" w:rsidP="00723F4C">
      <w:pPr>
        <w:jc w:val="both"/>
        <w:rPr>
          <w:rFonts w:ascii="Sylfaen" w:hAnsi="Sylfaen"/>
          <w:lang w:val="ka-GE"/>
        </w:rPr>
      </w:pPr>
    </w:p>
    <w:sectPr w:rsidR="00ED6B70" w:rsidRPr="0043273F" w:rsidSect="00812A2B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EB7"/>
    <w:multiLevelType w:val="multilevel"/>
    <w:tmpl w:val="A9FEF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46"/>
    <w:rsid w:val="00001C22"/>
    <w:rsid w:val="00007699"/>
    <w:rsid w:val="000369B1"/>
    <w:rsid w:val="00087B91"/>
    <w:rsid w:val="000D0411"/>
    <w:rsid w:val="0015440F"/>
    <w:rsid w:val="001601AA"/>
    <w:rsid w:val="001B33A7"/>
    <w:rsid w:val="001D445F"/>
    <w:rsid w:val="001F1D64"/>
    <w:rsid w:val="00220FA3"/>
    <w:rsid w:val="003431CF"/>
    <w:rsid w:val="0034727E"/>
    <w:rsid w:val="0043273F"/>
    <w:rsid w:val="004A5E85"/>
    <w:rsid w:val="004B2A7F"/>
    <w:rsid w:val="00603F92"/>
    <w:rsid w:val="006B1C15"/>
    <w:rsid w:val="00723F4C"/>
    <w:rsid w:val="00775FB5"/>
    <w:rsid w:val="00777D46"/>
    <w:rsid w:val="007D4C15"/>
    <w:rsid w:val="00812A2B"/>
    <w:rsid w:val="00853F5E"/>
    <w:rsid w:val="00857479"/>
    <w:rsid w:val="00882345"/>
    <w:rsid w:val="008D200F"/>
    <w:rsid w:val="009F1DB3"/>
    <w:rsid w:val="00A52BE6"/>
    <w:rsid w:val="00A6537D"/>
    <w:rsid w:val="00AE62AC"/>
    <w:rsid w:val="00AF35F9"/>
    <w:rsid w:val="00B374DF"/>
    <w:rsid w:val="00B736C7"/>
    <w:rsid w:val="00B74C8C"/>
    <w:rsid w:val="00BC31D7"/>
    <w:rsid w:val="00BD6F53"/>
    <w:rsid w:val="00BF490D"/>
    <w:rsid w:val="00C21CCF"/>
    <w:rsid w:val="00CA74DC"/>
    <w:rsid w:val="00DC2389"/>
    <w:rsid w:val="00E0446E"/>
    <w:rsid w:val="00E41CC8"/>
    <w:rsid w:val="00E5749E"/>
    <w:rsid w:val="00ED6B70"/>
    <w:rsid w:val="00FB6212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1A15"/>
  <w15:chartTrackingRefBased/>
  <w15:docId w15:val="{22A50AAA-A9CE-40F6-9D63-8B6C8EA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Nino Megreli</cp:lastModifiedBy>
  <cp:revision>42</cp:revision>
  <dcterms:created xsi:type="dcterms:W3CDTF">2020-01-28T08:41:00Z</dcterms:created>
  <dcterms:modified xsi:type="dcterms:W3CDTF">2022-04-05T08:53:00Z</dcterms:modified>
</cp:coreProperties>
</file>